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FCC46A" w14:textId="77777777" w:rsidR="000C47FE" w:rsidRPr="00E42376" w:rsidRDefault="000C47FE" w:rsidP="000C47FE">
      <w:pPr>
        <w:contextualSpacing/>
        <w:rPr>
          <w:rFonts w:ascii="Calibri" w:hAnsi="Calibri"/>
          <w:color w:val="000000" w:themeColor="text1"/>
          <w:sz w:val="24"/>
          <w:szCs w:val="24"/>
        </w:rPr>
      </w:pPr>
      <w:r w:rsidRPr="00E42376">
        <w:rPr>
          <w:rFonts w:ascii="Calibri" w:hAnsi="Calibri"/>
          <w:color w:val="000000" w:themeColor="text1"/>
          <w:sz w:val="24"/>
          <w:szCs w:val="24"/>
        </w:rPr>
        <w:t>Chad Stonehocker</w:t>
      </w:r>
    </w:p>
    <w:p w14:paraId="51080806" w14:textId="77777777" w:rsidR="000C47FE" w:rsidRPr="00E42376" w:rsidRDefault="000C47FE" w:rsidP="000C47FE">
      <w:pPr>
        <w:contextualSpacing/>
        <w:rPr>
          <w:rFonts w:ascii="Calibri" w:hAnsi="Calibri"/>
          <w:color w:val="000000" w:themeColor="text1"/>
          <w:sz w:val="24"/>
          <w:szCs w:val="24"/>
        </w:rPr>
      </w:pPr>
      <w:r w:rsidRPr="00E42376">
        <w:rPr>
          <w:rFonts w:ascii="Calibri" w:hAnsi="Calibri"/>
          <w:color w:val="000000" w:themeColor="text1"/>
          <w:sz w:val="24"/>
          <w:szCs w:val="24"/>
        </w:rPr>
        <w:t>Submitted to Professor Doreen Weyland</w:t>
      </w:r>
    </w:p>
    <w:p w14:paraId="3C28AF23" w14:textId="77777777" w:rsidR="000C47FE" w:rsidRPr="00E42376" w:rsidRDefault="000C47FE" w:rsidP="000C47FE">
      <w:pPr>
        <w:contextualSpacing/>
        <w:rPr>
          <w:rFonts w:ascii="Calibri" w:hAnsi="Calibri"/>
          <w:color w:val="000000" w:themeColor="text1"/>
          <w:sz w:val="24"/>
          <w:szCs w:val="24"/>
        </w:rPr>
      </w:pPr>
      <w:r w:rsidRPr="00E42376">
        <w:rPr>
          <w:rFonts w:ascii="Calibri" w:hAnsi="Calibri"/>
          <w:color w:val="000000" w:themeColor="text1"/>
          <w:sz w:val="24"/>
          <w:szCs w:val="24"/>
        </w:rPr>
        <w:t>COMM-1020-018</w:t>
      </w:r>
    </w:p>
    <w:p w14:paraId="7FD3AD33" w14:textId="77777777" w:rsidR="000C47FE" w:rsidRPr="00E42376" w:rsidRDefault="000C47FE" w:rsidP="000C47FE">
      <w:pPr>
        <w:contextualSpacing/>
        <w:rPr>
          <w:rFonts w:ascii="Calibri" w:hAnsi="Calibri"/>
          <w:color w:val="000000" w:themeColor="text1"/>
          <w:sz w:val="24"/>
          <w:szCs w:val="24"/>
        </w:rPr>
      </w:pPr>
      <w:r w:rsidRPr="00E42376">
        <w:rPr>
          <w:rFonts w:ascii="Calibri" w:hAnsi="Calibri"/>
          <w:color w:val="000000" w:themeColor="text1"/>
          <w:sz w:val="24"/>
          <w:szCs w:val="24"/>
        </w:rPr>
        <w:t>Speech 2: Informative</w:t>
      </w:r>
    </w:p>
    <w:p w14:paraId="76A87569" w14:textId="77777777" w:rsidR="000C47FE" w:rsidRDefault="000C47FE" w:rsidP="000C47FE">
      <w:pPr>
        <w:contextualSpacing/>
        <w:rPr>
          <w:rFonts w:ascii="Calibri" w:hAnsi="Calibri"/>
          <w:color w:val="000000" w:themeColor="text1"/>
          <w:sz w:val="24"/>
          <w:szCs w:val="24"/>
        </w:rPr>
      </w:pPr>
      <w:r w:rsidRPr="00E42376">
        <w:rPr>
          <w:rFonts w:ascii="Calibri" w:hAnsi="Calibri"/>
          <w:color w:val="000000" w:themeColor="text1"/>
          <w:sz w:val="24"/>
          <w:szCs w:val="24"/>
        </w:rPr>
        <w:t>Date:  July 5 2012</w:t>
      </w:r>
    </w:p>
    <w:p w14:paraId="37AD2EF6" w14:textId="77777777" w:rsidR="00E94831" w:rsidRPr="00E42376" w:rsidRDefault="00E94831" w:rsidP="000C47FE">
      <w:pPr>
        <w:contextualSpacing/>
        <w:rPr>
          <w:rFonts w:ascii="Calibri" w:hAnsi="Calibri"/>
          <w:color w:val="000000" w:themeColor="text1"/>
          <w:sz w:val="24"/>
          <w:szCs w:val="24"/>
        </w:rPr>
      </w:pPr>
    </w:p>
    <w:p w14:paraId="09EF69EA" w14:textId="77777777" w:rsidR="000C47FE" w:rsidRPr="00E42376" w:rsidRDefault="000C47FE" w:rsidP="00E66002">
      <w:pPr>
        <w:rPr>
          <w:rFonts w:ascii="Calibri" w:hAnsi="Calibri" w:cs="Univers 45 Light"/>
          <w:color w:val="221E1F"/>
          <w:sz w:val="24"/>
          <w:szCs w:val="24"/>
        </w:rPr>
      </w:pPr>
    </w:p>
    <w:p w14:paraId="40BEE19E" w14:textId="77777777" w:rsidR="00E42376" w:rsidRDefault="00E42376" w:rsidP="00E94831">
      <w:pPr>
        <w:jc w:val="center"/>
        <w:rPr>
          <w:rFonts w:ascii="Calibri" w:hAnsi="Calibri" w:cs="Univers 45 Light"/>
          <w:color w:val="221E1F"/>
          <w:sz w:val="36"/>
          <w:szCs w:val="36"/>
        </w:rPr>
      </w:pPr>
      <w:r w:rsidRPr="00E42376">
        <w:rPr>
          <w:rFonts w:ascii="Calibri" w:hAnsi="Calibri" w:cs="Univers 45 Light"/>
          <w:color w:val="221E1F"/>
          <w:sz w:val="36"/>
          <w:szCs w:val="36"/>
        </w:rPr>
        <w:t>Use Credit for protection and free money!</w:t>
      </w:r>
      <w:r w:rsidRPr="00E42376">
        <w:rPr>
          <w:rFonts w:ascii="Calibri" w:hAnsi="Calibri" w:cs="Univers 45 Light"/>
          <w:color w:val="221E1F"/>
          <w:sz w:val="24"/>
          <w:szCs w:val="24"/>
        </w:rPr>
        <w:tab/>
      </w:r>
    </w:p>
    <w:p w14:paraId="75E2394C" w14:textId="77777777" w:rsidR="00E94831" w:rsidRPr="00E94831" w:rsidRDefault="00E94831" w:rsidP="00E94831">
      <w:pPr>
        <w:jc w:val="center"/>
        <w:rPr>
          <w:rFonts w:ascii="Calibri" w:hAnsi="Calibri" w:cs="Univers 45 Light"/>
          <w:color w:val="221E1F"/>
          <w:sz w:val="36"/>
          <w:szCs w:val="36"/>
        </w:rPr>
      </w:pPr>
    </w:p>
    <w:p w14:paraId="02BCFCB8" w14:textId="77777777" w:rsidR="00E94831" w:rsidRDefault="00E94831" w:rsidP="00E94831">
      <w:pPr>
        <w:spacing w:line="480" w:lineRule="auto"/>
        <w:rPr>
          <w:rFonts w:ascii="Calibri" w:hAnsi="Calibri" w:cs="Univers 45 Light"/>
          <w:color w:val="221E1F"/>
          <w:sz w:val="24"/>
          <w:szCs w:val="24"/>
        </w:rPr>
      </w:pPr>
      <w:r>
        <w:rPr>
          <w:rFonts w:ascii="Calibri" w:hAnsi="Calibri" w:cs="Univers 45 Light"/>
          <w:color w:val="221E1F"/>
          <w:sz w:val="24"/>
          <w:szCs w:val="24"/>
        </w:rPr>
        <w:tab/>
        <w:t>Using a credit card or debit card is often believed to be a matter of choices for readily interchangeable products, but how little we think about how these items work in the financial world really show a lot of differences when it comes time to deal with theft and fraud.</w:t>
      </w:r>
    </w:p>
    <w:p w14:paraId="2737C5BC" w14:textId="77777777" w:rsidR="00920165" w:rsidRDefault="00E42376" w:rsidP="00A021E6">
      <w:pPr>
        <w:spacing w:line="480" w:lineRule="auto"/>
        <w:ind w:firstLine="720"/>
        <w:rPr>
          <w:rFonts w:ascii="Calibri" w:hAnsi="Calibri" w:cs="Univers 45 Light"/>
          <w:color w:val="221E1F"/>
          <w:sz w:val="24"/>
          <w:szCs w:val="24"/>
        </w:rPr>
      </w:pPr>
      <w:bookmarkStart w:id="0" w:name="_GoBack"/>
      <w:bookmarkEnd w:id="0"/>
      <w:r w:rsidRPr="00E42376">
        <w:rPr>
          <w:rFonts w:ascii="Calibri" w:hAnsi="Calibri" w:cs="Univers 45 Light"/>
          <w:color w:val="221E1F"/>
          <w:sz w:val="24"/>
          <w:szCs w:val="24"/>
        </w:rPr>
        <w:t>A type of credit card theft is called credit card cloning which is where someone uses your account number, but that’s about all they need that is real.</w:t>
      </w:r>
      <w:r w:rsidR="00920165">
        <w:rPr>
          <w:rFonts w:ascii="Calibri" w:hAnsi="Calibri" w:cs="Univers 45 Light"/>
          <w:color w:val="221E1F"/>
          <w:sz w:val="24"/>
          <w:szCs w:val="24"/>
        </w:rPr>
        <w:t xml:space="preserve">  It can be  </w:t>
      </w:r>
      <w:r w:rsidRPr="00E42376">
        <w:rPr>
          <w:rFonts w:ascii="Calibri" w:hAnsi="Calibri" w:cs="Univers 45 Light"/>
          <w:color w:val="221E1F"/>
          <w:sz w:val="24"/>
          <w:szCs w:val="24"/>
        </w:rPr>
        <w:t>relatively simple</w:t>
      </w:r>
      <w:r w:rsidR="00920165">
        <w:rPr>
          <w:rFonts w:ascii="Calibri" w:hAnsi="Calibri" w:cs="Univers 45 Light"/>
          <w:color w:val="221E1F"/>
          <w:sz w:val="24"/>
          <w:szCs w:val="24"/>
        </w:rPr>
        <w:t xml:space="preserve"> to deal with credit or debit card theft</w:t>
      </w:r>
      <w:r w:rsidRPr="00E42376">
        <w:rPr>
          <w:rFonts w:ascii="Calibri" w:hAnsi="Calibri" w:cs="Univers 45 Light"/>
          <w:color w:val="221E1F"/>
          <w:sz w:val="24"/>
          <w:szCs w:val="24"/>
        </w:rPr>
        <w:t>, but it rarely is.</w:t>
      </w:r>
      <w:r w:rsidR="00A021E6">
        <w:rPr>
          <w:rFonts w:ascii="Calibri" w:hAnsi="Calibri" w:cs="Univers 45 Light"/>
          <w:color w:val="221E1F"/>
          <w:sz w:val="24"/>
          <w:szCs w:val="24"/>
        </w:rPr>
        <w:t xml:space="preserve">  </w:t>
      </w:r>
      <w:r w:rsidRPr="00E42376">
        <w:rPr>
          <w:rFonts w:ascii="Calibri" w:hAnsi="Calibri" w:cs="Univers 45 Light"/>
          <w:color w:val="221E1F"/>
          <w:sz w:val="24"/>
          <w:szCs w:val="24"/>
        </w:rPr>
        <w:t xml:space="preserve">Credit card theft is as old as credit cards, but with the introduction of Debit Cards the impact of card theft can be catastrophic and </w:t>
      </w:r>
      <w:r w:rsidR="00920165">
        <w:rPr>
          <w:rFonts w:ascii="Calibri" w:hAnsi="Calibri" w:cs="Univers 45 Light"/>
          <w:color w:val="221E1F"/>
          <w:sz w:val="24"/>
          <w:szCs w:val="24"/>
        </w:rPr>
        <w:t xml:space="preserve">we need to look at these different items with a critical eye to how they work for us, and against us.  Some things that we need to look at when we deal with Debit Cards are whether the bank offers us enough protection, do we lose access to our funds while they charges are being disputed, or can we still make normal use of it until the situation is resolved?  What will happen if our funds are not available due to theft when normal transactions are processed that we expected, and expected to have the funds in our account to pay with?  What will happen if we incur fees from our bank for NSF (Non-Sufficient Funds) events?  Will we get fees or penalties from others that expected payment but did not receive it when our bank denied payment due to not </w:t>
      </w:r>
      <w:r w:rsidR="00920165">
        <w:rPr>
          <w:rFonts w:ascii="Calibri" w:hAnsi="Calibri" w:cs="Univers 45 Light"/>
          <w:color w:val="221E1F"/>
          <w:sz w:val="24"/>
          <w:szCs w:val="24"/>
        </w:rPr>
        <w:lastRenderedPageBreak/>
        <w:t xml:space="preserve">having enough money in the account?  We need to look at what can cause this in the first place.  </w:t>
      </w:r>
      <w:r w:rsidRPr="00E42376">
        <w:rPr>
          <w:rFonts w:ascii="Calibri" w:hAnsi="Calibri" w:cs="Univers 45 Light"/>
          <w:color w:val="221E1F"/>
          <w:sz w:val="24"/>
          <w:szCs w:val="24"/>
        </w:rPr>
        <w:t>Credit card cloning, or “skimming” is a relatively new technique of credit card theft where someone uses modern technology to obtain your credit card details, copy them onto another card and then use that card</w:t>
      </w:r>
      <w:r w:rsidRPr="00920165">
        <w:rPr>
          <w:rFonts w:ascii="Calibri" w:hAnsi="Calibri" w:cs="Univers 45 Light"/>
          <w:color w:val="221E1F"/>
          <w:sz w:val="24"/>
          <w:szCs w:val="24"/>
          <w:vertAlign w:val="superscript"/>
        </w:rPr>
        <w:t>3</w:t>
      </w:r>
      <w:r w:rsidRPr="00E42376">
        <w:rPr>
          <w:rFonts w:ascii="Calibri" w:hAnsi="Calibri" w:cs="Univers 45 Light"/>
          <w:color w:val="221E1F"/>
          <w:sz w:val="24"/>
          <w:szCs w:val="24"/>
        </w:rPr>
        <w:t xml:space="preserve">.  </w:t>
      </w:r>
      <w:r w:rsidR="00920165">
        <w:rPr>
          <w:rFonts w:ascii="Calibri" w:hAnsi="Calibri" w:cs="Univers 45 Light"/>
          <w:color w:val="221E1F"/>
          <w:sz w:val="24"/>
          <w:szCs w:val="24"/>
        </w:rPr>
        <w:t xml:space="preserve">  </w:t>
      </w:r>
      <w:r w:rsidR="00E94831">
        <w:rPr>
          <w:rFonts w:ascii="Calibri" w:hAnsi="Calibri" w:cs="Univers 45 Light"/>
          <w:color w:val="221E1F"/>
          <w:sz w:val="24"/>
          <w:szCs w:val="24"/>
        </w:rPr>
        <w:t>Using</w:t>
      </w:r>
      <w:r w:rsidRPr="00E42376">
        <w:rPr>
          <w:rFonts w:ascii="Calibri" w:hAnsi="Calibri" w:cs="Univers 45 Light"/>
          <w:color w:val="221E1F"/>
          <w:sz w:val="24"/>
          <w:szCs w:val="24"/>
        </w:rPr>
        <w:t xml:space="preserve"> a Debit Card has all of the same consequences as writing a physical Check, and all of the security issues of using a Credit Card</w:t>
      </w:r>
      <w:r w:rsidRPr="00920165">
        <w:rPr>
          <w:rFonts w:ascii="Calibri" w:hAnsi="Calibri" w:cs="Univers 45 Light"/>
          <w:color w:val="221E1F"/>
          <w:sz w:val="24"/>
          <w:szCs w:val="24"/>
          <w:vertAlign w:val="superscript"/>
        </w:rPr>
        <w:t>2</w:t>
      </w:r>
      <w:r w:rsidRPr="00E42376">
        <w:rPr>
          <w:rFonts w:ascii="Calibri" w:hAnsi="Calibri" w:cs="Univers 45 Light"/>
          <w:color w:val="221E1F"/>
          <w:sz w:val="24"/>
          <w:szCs w:val="24"/>
        </w:rPr>
        <w:t xml:space="preserve">.  </w:t>
      </w:r>
    </w:p>
    <w:p w14:paraId="21A97B31" w14:textId="77777777" w:rsidR="00920165" w:rsidRDefault="00E42376" w:rsidP="00920165">
      <w:pPr>
        <w:spacing w:line="480" w:lineRule="auto"/>
        <w:ind w:firstLine="720"/>
        <w:rPr>
          <w:rFonts w:ascii="Calibri" w:hAnsi="Calibri" w:cs="Univers 45 Light"/>
          <w:color w:val="221E1F"/>
          <w:sz w:val="24"/>
          <w:szCs w:val="24"/>
        </w:rPr>
      </w:pPr>
      <w:r w:rsidRPr="00E42376">
        <w:rPr>
          <w:rFonts w:ascii="Calibri" w:hAnsi="Calibri" w:cs="Univers 45 Light"/>
          <w:color w:val="221E1F"/>
          <w:sz w:val="24"/>
          <w:szCs w:val="24"/>
        </w:rPr>
        <w:t>After my parents had their Debit Cards used in Mexico, but they were sill in Salt Lake City I helped them go through the arduous process of working with their bank to resolve the charges.</w:t>
      </w:r>
      <w:r w:rsidR="00920165">
        <w:rPr>
          <w:rFonts w:ascii="Calibri" w:hAnsi="Calibri" w:cs="Univers 45 Light"/>
          <w:color w:val="221E1F"/>
          <w:sz w:val="24"/>
          <w:szCs w:val="24"/>
        </w:rPr>
        <w:t xml:space="preserve">  There were multiple forms that had to be completed of which some were sent by regular U.S. Mail which took over a week to complete since we had to wait for them to be mailed, completed, and then returned by postage in the same manner.</w:t>
      </w:r>
    </w:p>
    <w:p w14:paraId="7DE7D2A0" w14:textId="77777777" w:rsidR="00D95801" w:rsidRDefault="00D95801" w:rsidP="00920165">
      <w:pPr>
        <w:spacing w:line="480" w:lineRule="auto"/>
        <w:ind w:firstLine="720"/>
        <w:rPr>
          <w:rFonts w:ascii="Calibri" w:hAnsi="Calibri" w:cs="Univers 45 Light"/>
          <w:color w:val="221E1F"/>
          <w:sz w:val="24"/>
          <w:szCs w:val="24"/>
        </w:rPr>
      </w:pPr>
      <w:r>
        <w:rPr>
          <w:rFonts w:ascii="Calibri" w:hAnsi="Calibri" w:cs="Univers 45 Light"/>
          <w:color w:val="221E1F"/>
          <w:sz w:val="24"/>
          <w:szCs w:val="24"/>
        </w:rPr>
        <w:t>Debit Cards may have fraud protection, but you may have limits you are unaware of such as you only have coverage if you use a signature instead of a PIN</w:t>
      </w:r>
      <w:r w:rsidR="00A13AFE">
        <w:rPr>
          <w:rFonts w:ascii="Calibri" w:hAnsi="Calibri" w:cs="Univers 45 Light"/>
          <w:color w:val="221E1F"/>
          <w:sz w:val="24"/>
          <w:szCs w:val="24"/>
        </w:rPr>
        <w:t xml:space="preserve"> in some cases</w:t>
      </w:r>
      <w:r>
        <w:rPr>
          <w:rFonts w:ascii="Calibri" w:hAnsi="Calibri" w:cs="Univers 45 Light"/>
          <w:color w:val="221E1F"/>
          <w:sz w:val="24"/>
          <w:szCs w:val="24"/>
        </w:rPr>
        <w:t>.  U.S. Federal law limits personal liability for unauthorized transactions to $50 for credit cards, but it is more limited for debit cards</w:t>
      </w:r>
      <w:r w:rsidRPr="00D95801">
        <w:rPr>
          <w:rFonts w:ascii="Calibri" w:hAnsi="Calibri" w:cs="Univers 45 Light"/>
          <w:color w:val="221E1F"/>
          <w:sz w:val="24"/>
          <w:szCs w:val="24"/>
          <w:vertAlign w:val="superscript"/>
        </w:rPr>
        <w:t>1</w:t>
      </w:r>
      <w:r>
        <w:rPr>
          <w:rFonts w:ascii="Calibri" w:hAnsi="Calibri" w:cs="Univers 45 Light"/>
          <w:color w:val="221E1F"/>
          <w:sz w:val="24"/>
          <w:szCs w:val="24"/>
        </w:rPr>
        <w:t>.  When you dispute purchases some banks will in fact give you your funds back until the dispute has been resolved, some may not, and some may do a combination of both depending on how they determine whether they feel that it may or may not be fraud.  One possible security feature or limitation that many people do not know about is that Debit Cards have a daily spending limit which varies by bank, customer, balance, and usual activity.</w:t>
      </w:r>
    </w:p>
    <w:p w14:paraId="41883D6F" w14:textId="77777777" w:rsidR="00A021E6" w:rsidRDefault="00920165" w:rsidP="00A021E6">
      <w:pPr>
        <w:spacing w:line="480" w:lineRule="auto"/>
        <w:ind w:firstLine="720"/>
        <w:rPr>
          <w:rFonts w:ascii="Calibri" w:hAnsi="Calibri" w:cs="Univers 45 Light"/>
          <w:color w:val="221E1F"/>
          <w:sz w:val="24"/>
          <w:szCs w:val="24"/>
        </w:rPr>
      </w:pPr>
      <w:r>
        <w:rPr>
          <w:rFonts w:ascii="Calibri" w:hAnsi="Calibri" w:cs="Univers 45 Light"/>
          <w:color w:val="221E1F"/>
          <w:sz w:val="24"/>
          <w:szCs w:val="24"/>
        </w:rPr>
        <w:t xml:space="preserve">  </w:t>
      </w:r>
      <w:r w:rsidR="00E42376" w:rsidRPr="00E42376">
        <w:rPr>
          <w:rFonts w:ascii="Calibri" w:hAnsi="Calibri" w:cs="Univers 45 Light"/>
          <w:color w:val="221E1F"/>
          <w:sz w:val="24"/>
          <w:szCs w:val="24"/>
        </w:rPr>
        <w:t xml:space="preserve">Even though your bank and many money experts will tell you that your Debit Card is as safe and secure as using any Credit card, the devil is in the details. </w:t>
      </w:r>
      <w:r w:rsidR="00D95801">
        <w:rPr>
          <w:rFonts w:ascii="Calibri" w:hAnsi="Calibri" w:cs="Univers 45 Light"/>
          <w:color w:val="221E1F"/>
          <w:sz w:val="24"/>
          <w:szCs w:val="24"/>
        </w:rPr>
        <w:t>T</w:t>
      </w:r>
      <w:r w:rsidR="00E42376" w:rsidRPr="00E42376">
        <w:rPr>
          <w:rFonts w:ascii="Calibri" w:hAnsi="Calibri" w:cs="Univers 45 Light"/>
          <w:color w:val="221E1F"/>
          <w:sz w:val="24"/>
          <w:szCs w:val="24"/>
        </w:rPr>
        <w:t xml:space="preserve">here are some </w:t>
      </w:r>
      <w:r w:rsidR="00D95801">
        <w:rPr>
          <w:rFonts w:ascii="Calibri" w:hAnsi="Calibri" w:cs="Univers 45 Light"/>
          <w:color w:val="221E1F"/>
          <w:sz w:val="24"/>
          <w:szCs w:val="24"/>
        </w:rPr>
        <w:t>little known issues related</w:t>
      </w:r>
      <w:r w:rsidR="00E42376" w:rsidRPr="00E42376">
        <w:rPr>
          <w:rFonts w:ascii="Calibri" w:hAnsi="Calibri" w:cs="Univers 45 Light"/>
          <w:color w:val="221E1F"/>
          <w:sz w:val="24"/>
          <w:szCs w:val="24"/>
        </w:rPr>
        <w:t xml:space="preserve"> to Debit Card</w:t>
      </w:r>
      <w:r w:rsidR="00D95801">
        <w:rPr>
          <w:rFonts w:ascii="Calibri" w:hAnsi="Calibri" w:cs="Univers 45 Light"/>
          <w:color w:val="221E1F"/>
          <w:sz w:val="24"/>
          <w:szCs w:val="24"/>
        </w:rPr>
        <w:t>s</w:t>
      </w:r>
      <w:r w:rsidR="00E42376" w:rsidRPr="00E42376">
        <w:rPr>
          <w:rFonts w:ascii="Calibri" w:hAnsi="Calibri" w:cs="Univers 45 Light"/>
          <w:color w:val="221E1F"/>
          <w:sz w:val="24"/>
          <w:szCs w:val="24"/>
        </w:rPr>
        <w:t xml:space="preserve"> that make them different from Credit Cards </w:t>
      </w:r>
      <w:r w:rsidR="00D95801">
        <w:rPr>
          <w:rFonts w:ascii="Calibri" w:hAnsi="Calibri" w:cs="Univers 45 Light"/>
          <w:color w:val="221E1F"/>
          <w:sz w:val="24"/>
          <w:szCs w:val="24"/>
        </w:rPr>
        <w:t xml:space="preserve">of which </w:t>
      </w:r>
      <w:r w:rsidR="00E42376" w:rsidRPr="00E42376">
        <w:rPr>
          <w:rFonts w:ascii="Calibri" w:hAnsi="Calibri" w:cs="Univers 45 Light"/>
          <w:color w:val="221E1F"/>
          <w:sz w:val="24"/>
          <w:szCs w:val="24"/>
        </w:rPr>
        <w:t>the main one is, you are using you</w:t>
      </w:r>
      <w:r w:rsidR="00D95801">
        <w:rPr>
          <w:rFonts w:ascii="Calibri" w:hAnsi="Calibri" w:cs="Univers 45 Light"/>
          <w:color w:val="221E1F"/>
          <w:sz w:val="24"/>
          <w:szCs w:val="24"/>
        </w:rPr>
        <w:t xml:space="preserve">r money and not borrowing money.  If you have charges that go beyond your checking balance and have a savings account, fraud can </w:t>
      </w:r>
      <w:r w:rsidR="00E42376" w:rsidRPr="00E42376">
        <w:rPr>
          <w:rFonts w:ascii="Calibri" w:hAnsi="Calibri" w:cs="Univers 45 Light"/>
          <w:color w:val="221E1F"/>
          <w:sz w:val="24"/>
          <w:szCs w:val="24"/>
        </w:rPr>
        <w:t>even tap your savings</w:t>
      </w:r>
      <w:r w:rsidR="00D95801">
        <w:rPr>
          <w:rFonts w:ascii="Calibri" w:hAnsi="Calibri" w:cs="Univers 45 Light"/>
          <w:color w:val="221E1F"/>
          <w:sz w:val="24"/>
          <w:szCs w:val="24"/>
        </w:rPr>
        <w:t xml:space="preserve">.  </w:t>
      </w:r>
      <w:r w:rsidR="00E42376" w:rsidRPr="00E42376">
        <w:rPr>
          <w:rFonts w:ascii="Calibri" w:hAnsi="Calibri" w:cs="Univers 45 Light"/>
          <w:color w:val="221E1F"/>
          <w:sz w:val="24"/>
          <w:szCs w:val="24"/>
        </w:rPr>
        <w:t xml:space="preserve"> </w:t>
      </w:r>
      <w:r w:rsidR="00D95801">
        <w:rPr>
          <w:rFonts w:ascii="Calibri" w:hAnsi="Calibri" w:cs="Univers 45 Light"/>
          <w:color w:val="221E1F"/>
          <w:sz w:val="24"/>
          <w:szCs w:val="24"/>
        </w:rPr>
        <w:t>Credit cards can offer more fraud protection and give you more flexibility on dealing with theft if it does occur than typically a Debit Card will</w:t>
      </w:r>
      <w:r w:rsidR="00D95801" w:rsidRPr="00D95801">
        <w:rPr>
          <w:rFonts w:ascii="Calibri" w:hAnsi="Calibri" w:cs="Univers 45 Light"/>
          <w:color w:val="221E1F"/>
          <w:sz w:val="24"/>
          <w:szCs w:val="24"/>
          <w:vertAlign w:val="superscript"/>
        </w:rPr>
        <w:t>1</w:t>
      </w:r>
      <w:r w:rsidR="00D95801">
        <w:rPr>
          <w:rFonts w:ascii="Calibri" w:hAnsi="Calibri" w:cs="Univers 45 Light"/>
          <w:color w:val="221E1F"/>
          <w:sz w:val="24"/>
          <w:szCs w:val="24"/>
        </w:rPr>
        <w:t>.</w:t>
      </w:r>
    </w:p>
    <w:p w14:paraId="22A9A82A" w14:textId="77777777" w:rsidR="00A021E6" w:rsidRPr="00E42376" w:rsidRDefault="00A021E6" w:rsidP="00A021E6">
      <w:pPr>
        <w:spacing w:line="480" w:lineRule="auto"/>
        <w:ind w:firstLine="720"/>
        <w:rPr>
          <w:rFonts w:ascii="Calibri" w:hAnsi="Calibri" w:cs="Univers 45 Light"/>
          <w:color w:val="221E1F"/>
          <w:sz w:val="24"/>
          <w:szCs w:val="24"/>
        </w:rPr>
      </w:pPr>
      <w:r>
        <w:rPr>
          <w:rFonts w:ascii="Calibri" w:hAnsi="Calibri" w:cs="Univers 45 Light"/>
          <w:color w:val="221E1F"/>
          <w:sz w:val="24"/>
          <w:szCs w:val="24"/>
        </w:rPr>
        <w:t>If you have enough self control and a decent credit score, you can easily find a credit card to put a modest credit limit on and earn bonuses.  Whether you like cash back, miles, or magical widgets there is probably a card out there that at some crazy interest rate will offer it.  The secret to success is to stay with companies that will extend you a card with rewards, no annual fee, and the interest rate really won’t matter.  If you ensure you pay the card off in full on the due date “this is after all one of the main reasons that you got the card in the first place” and set the card up with a limit similar to your normal monthly debit card expenses, you can’t spend more than you have and when you reach your limit it is the same as if you spent every dollar in your checking account.  The difference is that you have typically about a month to actually make the payment on the money that you have sitting in savings earning interest until that due date and if there is a problem with fraud, you have the power of a Credit Card company fighting for you instead of begging your bank to not take your money away.</w:t>
      </w:r>
    </w:p>
    <w:p w14:paraId="61A508C1" w14:textId="77777777" w:rsidR="00951853" w:rsidRPr="00E42376" w:rsidRDefault="00951853" w:rsidP="00E66002">
      <w:pPr>
        <w:rPr>
          <w:rFonts w:ascii="Calibri" w:hAnsi="Calibri" w:cs="Univers 45 Light"/>
          <w:color w:val="221E1F"/>
          <w:sz w:val="24"/>
          <w:szCs w:val="24"/>
        </w:rPr>
      </w:pPr>
      <w:r w:rsidRPr="00E42376">
        <w:rPr>
          <w:rFonts w:ascii="Calibri" w:hAnsi="Calibri" w:cs="Univers 45 Light"/>
          <w:color w:val="221E1F"/>
          <w:sz w:val="24"/>
          <w:szCs w:val="24"/>
        </w:rPr>
        <w:br w:type="column"/>
      </w:r>
    </w:p>
    <w:p w14:paraId="134DC87B" w14:textId="77777777" w:rsidR="00140F74" w:rsidRPr="00E42376" w:rsidRDefault="00140F74" w:rsidP="00140F74">
      <w:pPr>
        <w:jc w:val="center"/>
        <w:rPr>
          <w:rFonts w:ascii="Calibri" w:hAnsi="Calibri" w:cs="Univers 45 Light"/>
          <w:color w:val="221E1F"/>
          <w:sz w:val="24"/>
          <w:szCs w:val="24"/>
        </w:rPr>
      </w:pPr>
      <w:r w:rsidRPr="00E42376">
        <w:rPr>
          <w:rFonts w:ascii="Calibri" w:hAnsi="Calibri" w:cs="Univers 45 Light"/>
          <w:b/>
          <w:color w:val="221E1F"/>
          <w:sz w:val="24"/>
          <w:szCs w:val="24"/>
        </w:rPr>
        <w:t>Works Cited</w:t>
      </w:r>
    </w:p>
    <w:p w14:paraId="2A10CD88" w14:textId="77777777" w:rsidR="00140F74" w:rsidRPr="00E42376" w:rsidRDefault="00140F74" w:rsidP="0089725C">
      <w:pPr>
        <w:rPr>
          <w:rFonts w:ascii="Calibri" w:hAnsi="Calibri" w:cs="Univers 45 Light"/>
          <w:color w:val="221E1F"/>
          <w:sz w:val="24"/>
          <w:szCs w:val="24"/>
        </w:rPr>
      </w:pPr>
    </w:p>
    <w:p w14:paraId="61A9B2BF" w14:textId="77777777" w:rsidR="00E42376" w:rsidRPr="00E42376" w:rsidRDefault="00E42376" w:rsidP="00E42376">
      <w:pPr>
        <w:pStyle w:val="ListParagraph"/>
        <w:numPr>
          <w:ilvl w:val="0"/>
          <w:numId w:val="3"/>
        </w:numPr>
        <w:rPr>
          <w:rFonts w:ascii="Calibri" w:hAnsi="Calibri"/>
          <w:sz w:val="24"/>
          <w:szCs w:val="24"/>
        </w:rPr>
      </w:pPr>
      <w:r w:rsidRPr="00E42376">
        <w:rPr>
          <w:rFonts w:ascii="Calibri" w:hAnsi="Calibri"/>
          <w:sz w:val="24"/>
          <w:szCs w:val="24"/>
        </w:rPr>
        <w:t xml:space="preserve">“8 secrets about your debit card,” msn.com.  June 1, 2011, http://money.msn.com/credit-cards/latest.aspx?post=7f0b1092-2de2-4c8b-9c34-f5414a217db8&amp;GT1=33001 </w:t>
      </w:r>
    </w:p>
    <w:p w14:paraId="463B2925" w14:textId="77777777" w:rsidR="00E42376" w:rsidRPr="00E42376" w:rsidRDefault="00E42376" w:rsidP="00E42376">
      <w:pPr>
        <w:pStyle w:val="ListParagraph"/>
        <w:numPr>
          <w:ilvl w:val="0"/>
          <w:numId w:val="3"/>
        </w:numPr>
        <w:rPr>
          <w:rFonts w:ascii="Calibri" w:hAnsi="Calibri"/>
          <w:sz w:val="24"/>
          <w:szCs w:val="24"/>
        </w:rPr>
      </w:pPr>
      <w:r w:rsidRPr="00E42376">
        <w:rPr>
          <w:rFonts w:ascii="Calibri" w:hAnsi="Calibri"/>
          <w:sz w:val="24"/>
          <w:szCs w:val="24"/>
        </w:rPr>
        <w:t xml:space="preserve">“Debit Cards vs. Credit Cards: Fees and Fraud Protection,” wisebread.com December 23, 2008, http://www.wisebread.com/are-debit-cards-as-safe-as-credit-cards </w:t>
      </w:r>
    </w:p>
    <w:p w14:paraId="66A64F86" w14:textId="77777777" w:rsidR="00E42376" w:rsidRPr="00E42376" w:rsidRDefault="00E42376" w:rsidP="00E42376">
      <w:pPr>
        <w:pStyle w:val="ListParagraph"/>
        <w:numPr>
          <w:ilvl w:val="0"/>
          <w:numId w:val="3"/>
        </w:numPr>
        <w:rPr>
          <w:rFonts w:ascii="Calibri" w:hAnsi="Calibri"/>
          <w:sz w:val="24"/>
          <w:szCs w:val="24"/>
        </w:rPr>
      </w:pPr>
      <w:r w:rsidRPr="00E42376">
        <w:rPr>
          <w:rFonts w:ascii="Calibri" w:hAnsi="Calibri"/>
          <w:sz w:val="24"/>
          <w:szCs w:val="24"/>
        </w:rPr>
        <w:t>“How do credit Cards get cloned?,” creditnet.com.  Retrieved June 30, 2012, from http://www.creditnet.com/Library/Credit_Card_FAQ/How_do_credit_cards_get_cloned.ccfaq_019.php.</w:t>
      </w:r>
    </w:p>
    <w:p w14:paraId="1545B4C7" w14:textId="77777777" w:rsidR="00A87958" w:rsidRPr="00E42376" w:rsidRDefault="00A87958" w:rsidP="00E42376">
      <w:pPr>
        <w:rPr>
          <w:rFonts w:ascii="Calibri" w:hAnsi="Calibri"/>
          <w:sz w:val="24"/>
          <w:szCs w:val="24"/>
        </w:rPr>
      </w:pPr>
    </w:p>
    <w:sectPr w:rsidR="00A87958" w:rsidRPr="00E42376" w:rsidSect="00A87958">
      <w:headerReference w:type="default" r:id="rId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7F5416" w14:textId="77777777" w:rsidR="00A021E6" w:rsidRDefault="00A021E6">
      <w:r>
        <w:separator/>
      </w:r>
    </w:p>
  </w:endnote>
  <w:endnote w:type="continuationSeparator" w:id="0">
    <w:p w14:paraId="7FBB11B3" w14:textId="77777777" w:rsidR="00A021E6" w:rsidRDefault="00A02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Univers 45 Light">
    <w:altName w:val="Cambria"/>
    <w:panose1 w:val="00000000000000000000"/>
    <w:charset w:val="4D"/>
    <w:family w:val="swiss"/>
    <w:notTrueType/>
    <w:pitch w:val="default"/>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34FBC1" w14:textId="77777777" w:rsidR="00A021E6" w:rsidRDefault="00A021E6">
      <w:r>
        <w:separator/>
      </w:r>
    </w:p>
  </w:footnote>
  <w:footnote w:type="continuationSeparator" w:id="0">
    <w:p w14:paraId="52F4CF4F" w14:textId="77777777" w:rsidR="00A021E6" w:rsidRDefault="00A021E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B144BA" w14:textId="77777777" w:rsidR="00A021E6" w:rsidRDefault="00A021E6" w:rsidP="00AA2F40">
    <w:pPr>
      <w:pStyle w:val="Header"/>
      <w:jc w:val="right"/>
    </w:pPr>
    <w:r>
      <w:t xml:space="preserve">Stonehocker </w:t>
    </w:r>
    <w:r>
      <w:rPr>
        <w:rStyle w:val="PageNumber"/>
      </w:rPr>
      <w:fldChar w:fldCharType="begin"/>
    </w:r>
    <w:r>
      <w:rPr>
        <w:rStyle w:val="PageNumber"/>
      </w:rPr>
      <w:instrText xml:space="preserve"> PAGE </w:instrText>
    </w:r>
    <w:r>
      <w:rPr>
        <w:rStyle w:val="PageNumber"/>
      </w:rPr>
      <w:fldChar w:fldCharType="separate"/>
    </w:r>
    <w:r w:rsidR="00A13AFE">
      <w:rPr>
        <w:rStyle w:val="PageNumber"/>
        <w:noProof/>
      </w:rPr>
      <w:t>1</w:t>
    </w:r>
    <w:r>
      <w:rPr>
        <w:rStyle w:val="PageNumber"/>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7477D"/>
    <w:multiLevelType w:val="hybridMultilevel"/>
    <w:tmpl w:val="078CF4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DE3698"/>
    <w:multiLevelType w:val="hybridMultilevel"/>
    <w:tmpl w:val="59BC09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6711F1"/>
    <w:multiLevelType w:val="hybridMultilevel"/>
    <w:tmpl w:val="FFD2C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F77E44"/>
    <w:multiLevelType w:val="hybridMultilevel"/>
    <w:tmpl w:val="7BC26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958"/>
    <w:rsid w:val="000C47FE"/>
    <w:rsid w:val="00140F74"/>
    <w:rsid w:val="001447BF"/>
    <w:rsid w:val="001833EE"/>
    <w:rsid w:val="001D2EED"/>
    <w:rsid w:val="00225E01"/>
    <w:rsid w:val="002F360F"/>
    <w:rsid w:val="00377C0F"/>
    <w:rsid w:val="004B47FB"/>
    <w:rsid w:val="005B2643"/>
    <w:rsid w:val="00631B69"/>
    <w:rsid w:val="006A17EB"/>
    <w:rsid w:val="00753A14"/>
    <w:rsid w:val="007D2C9D"/>
    <w:rsid w:val="00885F9F"/>
    <w:rsid w:val="0089725C"/>
    <w:rsid w:val="00907404"/>
    <w:rsid w:val="00920165"/>
    <w:rsid w:val="00941385"/>
    <w:rsid w:val="00951853"/>
    <w:rsid w:val="00957607"/>
    <w:rsid w:val="00A021E6"/>
    <w:rsid w:val="00A11826"/>
    <w:rsid w:val="00A13AFE"/>
    <w:rsid w:val="00A87958"/>
    <w:rsid w:val="00AA2F40"/>
    <w:rsid w:val="00AC32AA"/>
    <w:rsid w:val="00B121C4"/>
    <w:rsid w:val="00C9612C"/>
    <w:rsid w:val="00D95801"/>
    <w:rsid w:val="00E22D2C"/>
    <w:rsid w:val="00E42376"/>
    <w:rsid w:val="00E66002"/>
    <w:rsid w:val="00E94831"/>
    <w:rsid w:val="00F90FE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741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rsid w:val="00A87958"/>
    <w:pPr>
      <w:spacing w:after="0"/>
    </w:pPr>
    <w:rPr>
      <w:rFonts w:ascii="Times New Roman" w:eastAsia="Times New Roman" w:hAnsi="Times New Roman" w:cs="Times New Roman"/>
      <w:sz w:val="20"/>
      <w:szCs w:val="20"/>
    </w:rPr>
  </w:style>
  <w:style w:type="paragraph" w:styleId="Heading1">
    <w:name w:val="heading 1"/>
    <w:basedOn w:val="Normal"/>
    <w:next w:val="Normal"/>
    <w:link w:val="Heading1Char"/>
    <w:rsid w:val="001447BF"/>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6">
    <w:name w:val="heading 6"/>
    <w:basedOn w:val="Normal"/>
    <w:next w:val="Normal"/>
    <w:link w:val="Heading6Char"/>
    <w:rsid w:val="00753A14"/>
    <w:pPr>
      <w:keepNext/>
      <w:keepLines/>
      <w:spacing w:before="200"/>
      <w:outlineLvl w:val="5"/>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87958"/>
    <w:pPr>
      <w:tabs>
        <w:tab w:val="center" w:pos="4320"/>
        <w:tab w:val="right" w:pos="8640"/>
      </w:tabs>
    </w:pPr>
  </w:style>
  <w:style w:type="character" w:customStyle="1" w:styleId="HeaderChar">
    <w:name w:val="Header Char"/>
    <w:basedOn w:val="DefaultParagraphFont"/>
    <w:link w:val="Header"/>
    <w:rsid w:val="00A87958"/>
  </w:style>
  <w:style w:type="paragraph" w:styleId="Footer">
    <w:name w:val="footer"/>
    <w:basedOn w:val="Normal"/>
    <w:link w:val="FooterChar"/>
    <w:rsid w:val="00A87958"/>
    <w:pPr>
      <w:tabs>
        <w:tab w:val="center" w:pos="4320"/>
        <w:tab w:val="right" w:pos="8640"/>
      </w:tabs>
    </w:pPr>
  </w:style>
  <w:style w:type="character" w:customStyle="1" w:styleId="FooterChar">
    <w:name w:val="Footer Char"/>
    <w:basedOn w:val="DefaultParagraphFont"/>
    <w:link w:val="Footer"/>
    <w:rsid w:val="00A87958"/>
  </w:style>
  <w:style w:type="paragraph" w:styleId="Caption">
    <w:name w:val="caption"/>
    <w:basedOn w:val="Normal"/>
    <w:next w:val="Normal"/>
    <w:rsid w:val="001447BF"/>
    <w:pPr>
      <w:spacing w:after="200"/>
    </w:pPr>
    <w:rPr>
      <w:b/>
      <w:bCs/>
      <w:color w:val="4F81BD" w:themeColor="accent1"/>
      <w:sz w:val="18"/>
      <w:szCs w:val="18"/>
    </w:rPr>
  </w:style>
  <w:style w:type="character" w:customStyle="1" w:styleId="Heading1Char">
    <w:name w:val="Heading 1 Char"/>
    <w:basedOn w:val="DefaultParagraphFont"/>
    <w:link w:val="Heading1"/>
    <w:rsid w:val="001447BF"/>
    <w:rPr>
      <w:rFonts w:asciiTheme="majorHAnsi" w:eastAsiaTheme="majorEastAsia" w:hAnsiTheme="majorHAnsi" w:cstheme="majorBidi"/>
      <w:b/>
      <w:bCs/>
      <w:color w:val="345A8A" w:themeColor="accent1" w:themeShade="B5"/>
      <w:sz w:val="32"/>
      <w:szCs w:val="32"/>
    </w:rPr>
  </w:style>
  <w:style w:type="paragraph" w:styleId="NormalWeb">
    <w:name w:val="Normal (Web)"/>
    <w:basedOn w:val="Normal"/>
    <w:uiPriority w:val="99"/>
    <w:rsid w:val="007D2C9D"/>
    <w:pPr>
      <w:spacing w:beforeLines="1" w:afterLines="1"/>
    </w:pPr>
    <w:rPr>
      <w:rFonts w:ascii="Times" w:eastAsiaTheme="minorHAnsi" w:hAnsi="Times"/>
    </w:rPr>
  </w:style>
  <w:style w:type="character" w:styleId="Strong">
    <w:name w:val="Strong"/>
    <w:basedOn w:val="DefaultParagraphFont"/>
    <w:uiPriority w:val="22"/>
    <w:rsid w:val="007D2C9D"/>
    <w:rPr>
      <w:b/>
    </w:rPr>
  </w:style>
  <w:style w:type="character" w:customStyle="1" w:styleId="Heading6Char">
    <w:name w:val="Heading 6 Char"/>
    <w:basedOn w:val="DefaultParagraphFont"/>
    <w:link w:val="Heading6"/>
    <w:rsid w:val="00753A14"/>
    <w:rPr>
      <w:rFonts w:asciiTheme="majorHAnsi" w:eastAsiaTheme="majorEastAsia" w:hAnsiTheme="majorHAnsi" w:cstheme="majorBidi"/>
      <w:i/>
      <w:iCs/>
      <w:color w:val="244061" w:themeColor="accent1" w:themeShade="80"/>
      <w:sz w:val="20"/>
      <w:szCs w:val="20"/>
    </w:rPr>
  </w:style>
  <w:style w:type="paragraph" w:customStyle="1" w:styleId="Pa35">
    <w:name w:val="Pa35"/>
    <w:basedOn w:val="Normal"/>
    <w:next w:val="Normal"/>
    <w:uiPriority w:val="99"/>
    <w:rsid w:val="0089725C"/>
    <w:pPr>
      <w:widowControl w:val="0"/>
      <w:autoSpaceDE w:val="0"/>
      <w:autoSpaceDN w:val="0"/>
      <w:adjustRightInd w:val="0"/>
      <w:spacing w:line="176" w:lineRule="atLeast"/>
    </w:pPr>
    <w:rPr>
      <w:rFonts w:ascii="Univers 45 Light" w:eastAsiaTheme="minorHAnsi" w:hAnsi="Univers 45 Light"/>
      <w:sz w:val="24"/>
      <w:szCs w:val="24"/>
    </w:rPr>
  </w:style>
  <w:style w:type="character" w:customStyle="1" w:styleId="A15">
    <w:name w:val="A15"/>
    <w:uiPriority w:val="99"/>
    <w:rsid w:val="0089725C"/>
    <w:rPr>
      <w:rFonts w:cs="Univers 45 Light"/>
      <w:color w:val="8862A3"/>
      <w:sz w:val="16"/>
      <w:szCs w:val="16"/>
    </w:rPr>
  </w:style>
  <w:style w:type="paragraph" w:customStyle="1" w:styleId="Pa14">
    <w:name w:val="Pa14"/>
    <w:basedOn w:val="Normal"/>
    <w:next w:val="Normal"/>
    <w:uiPriority w:val="99"/>
    <w:rsid w:val="0089725C"/>
    <w:pPr>
      <w:widowControl w:val="0"/>
      <w:autoSpaceDE w:val="0"/>
      <w:autoSpaceDN w:val="0"/>
      <w:adjustRightInd w:val="0"/>
      <w:spacing w:line="176" w:lineRule="atLeast"/>
    </w:pPr>
    <w:rPr>
      <w:rFonts w:ascii="Univers 45 Light" w:eastAsiaTheme="minorHAnsi" w:hAnsi="Univers 45 Light"/>
      <w:sz w:val="24"/>
      <w:szCs w:val="24"/>
    </w:rPr>
  </w:style>
  <w:style w:type="character" w:customStyle="1" w:styleId="A11">
    <w:name w:val="A11"/>
    <w:uiPriority w:val="99"/>
    <w:rsid w:val="0089725C"/>
    <w:rPr>
      <w:rFonts w:cs="Univers 45 Light"/>
      <w:color w:val="8862A3"/>
      <w:sz w:val="14"/>
      <w:szCs w:val="14"/>
    </w:rPr>
  </w:style>
  <w:style w:type="paragraph" w:styleId="ListParagraph">
    <w:name w:val="List Paragraph"/>
    <w:basedOn w:val="Normal"/>
    <w:rsid w:val="00C9612C"/>
    <w:pPr>
      <w:ind w:left="720"/>
      <w:contextualSpacing/>
    </w:pPr>
  </w:style>
  <w:style w:type="character" w:styleId="PageNumber">
    <w:name w:val="page number"/>
    <w:basedOn w:val="DefaultParagraphFont"/>
    <w:rsid w:val="00AA2F40"/>
  </w:style>
  <w:style w:type="paragraph" w:styleId="BalloonText">
    <w:name w:val="Balloon Text"/>
    <w:basedOn w:val="Normal"/>
    <w:link w:val="BalloonTextChar"/>
    <w:rsid w:val="000C47FE"/>
    <w:rPr>
      <w:rFonts w:ascii="Lucida Grande" w:hAnsi="Lucida Grande" w:cs="Lucida Grande"/>
      <w:sz w:val="18"/>
      <w:szCs w:val="18"/>
    </w:rPr>
  </w:style>
  <w:style w:type="character" w:customStyle="1" w:styleId="BalloonTextChar">
    <w:name w:val="Balloon Text Char"/>
    <w:basedOn w:val="DefaultParagraphFont"/>
    <w:link w:val="BalloonText"/>
    <w:rsid w:val="000C47FE"/>
    <w:rPr>
      <w:rFonts w:ascii="Lucida Grande" w:eastAsia="Times New Roman"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rsid w:val="00A87958"/>
    <w:pPr>
      <w:spacing w:after="0"/>
    </w:pPr>
    <w:rPr>
      <w:rFonts w:ascii="Times New Roman" w:eastAsia="Times New Roman" w:hAnsi="Times New Roman" w:cs="Times New Roman"/>
      <w:sz w:val="20"/>
      <w:szCs w:val="20"/>
    </w:rPr>
  </w:style>
  <w:style w:type="paragraph" w:styleId="Heading1">
    <w:name w:val="heading 1"/>
    <w:basedOn w:val="Normal"/>
    <w:next w:val="Normal"/>
    <w:link w:val="Heading1Char"/>
    <w:rsid w:val="001447BF"/>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6">
    <w:name w:val="heading 6"/>
    <w:basedOn w:val="Normal"/>
    <w:next w:val="Normal"/>
    <w:link w:val="Heading6Char"/>
    <w:rsid w:val="00753A14"/>
    <w:pPr>
      <w:keepNext/>
      <w:keepLines/>
      <w:spacing w:before="200"/>
      <w:outlineLvl w:val="5"/>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87958"/>
    <w:pPr>
      <w:tabs>
        <w:tab w:val="center" w:pos="4320"/>
        <w:tab w:val="right" w:pos="8640"/>
      </w:tabs>
    </w:pPr>
  </w:style>
  <w:style w:type="character" w:customStyle="1" w:styleId="HeaderChar">
    <w:name w:val="Header Char"/>
    <w:basedOn w:val="DefaultParagraphFont"/>
    <w:link w:val="Header"/>
    <w:rsid w:val="00A87958"/>
  </w:style>
  <w:style w:type="paragraph" w:styleId="Footer">
    <w:name w:val="footer"/>
    <w:basedOn w:val="Normal"/>
    <w:link w:val="FooterChar"/>
    <w:rsid w:val="00A87958"/>
    <w:pPr>
      <w:tabs>
        <w:tab w:val="center" w:pos="4320"/>
        <w:tab w:val="right" w:pos="8640"/>
      </w:tabs>
    </w:pPr>
  </w:style>
  <w:style w:type="character" w:customStyle="1" w:styleId="FooterChar">
    <w:name w:val="Footer Char"/>
    <w:basedOn w:val="DefaultParagraphFont"/>
    <w:link w:val="Footer"/>
    <w:rsid w:val="00A87958"/>
  </w:style>
  <w:style w:type="paragraph" w:styleId="Caption">
    <w:name w:val="caption"/>
    <w:basedOn w:val="Normal"/>
    <w:next w:val="Normal"/>
    <w:rsid w:val="001447BF"/>
    <w:pPr>
      <w:spacing w:after="200"/>
    </w:pPr>
    <w:rPr>
      <w:b/>
      <w:bCs/>
      <w:color w:val="4F81BD" w:themeColor="accent1"/>
      <w:sz w:val="18"/>
      <w:szCs w:val="18"/>
    </w:rPr>
  </w:style>
  <w:style w:type="character" w:customStyle="1" w:styleId="Heading1Char">
    <w:name w:val="Heading 1 Char"/>
    <w:basedOn w:val="DefaultParagraphFont"/>
    <w:link w:val="Heading1"/>
    <w:rsid w:val="001447BF"/>
    <w:rPr>
      <w:rFonts w:asciiTheme="majorHAnsi" w:eastAsiaTheme="majorEastAsia" w:hAnsiTheme="majorHAnsi" w:cstheme="majorBidi"/>
      <w:b/>
      <w:bCs/>
      <w:color w:val="345A8A" w:themeColor="accent1" w:themeShade="B5"/>
      <w:sz w:val="32"/>
      <w:szCs w:val="32"/>
    </w:rPr>
  </w:style>
  <w:style w:type="paragraph" w:styleId="NormalWeb">
    <w:name w:val="Normal (Web)"/>
    <w:basedOn w:val="Normal"/>
    <w:uiPriority w:val="99"/>
    <w:rsid w:val="007D2C9D"/>
    <w:pPr>
      <w:spacing w:beforeLines="1" w:afterLines="1"/>
    </w:pPr>
    <w:rPr>
      <w:rFonts w:ascii="Times" w:eastAsiaTheme="minorHAnsi" w:hAnsi="Times"/>
    </w:rPr>
  </w:style>
  <w:style w:type="character" w:styleId="Strong">
    <w:name w:val="Strong"/>
    <w:basedOn w:val="DefaultParagraphFont"/>
    <w:uiPriority w:val="22"/>
    <w:rsid w:val="007D2C9D"/>
    <w:rPr>
      <w:b/>
    </w:rPr>
  </w:style>
  <w:style w:type="character" w:customStyle="1" w:styleId="Heading6Char">
    <w:name w:val="Heading 6 Char"/>
    <w:basedOn w:val="DefaultParagraphFont"/>
    <w:link w:val="Heading6"/>
    <w:rsid w:val="00753A14"/>
    <w:rPr>
      <w:rFonts w:asciiTheme="majorHAnsi" w:eastAsiaTheme="majorEastAsia" w:hAnsiTheme="majorHAnsi" w:cstheme="majorBidi"/>
      <w:i/>
      <w:iCs/>
      <w:color w:val="244061" w:themeColor="accent1" w:themeShade="80"/>
      <w:sz w:val="20"/>
      <w:szCs w:val="20"/>
    </w:rPr>
  </w:style>
  <w:style w:type="paragraph" w:customStyle="1" w:styleId="Pa35">
    <w:name w:val="Pa35"/>
    <w:basedOn w:val="Normal"/>
    <w:next w:val="Normal"/>
    <w:uiPriority w:val="99"/>
    <w:rsid w:val="0089725C"/>
    <w:pPr>
      <w:widowControl w:val="0"/>
      <w:autoSpaceDE w:val="0"/>
      <w:autoSpaceDN w:val="0"/>
      <w:adjustRightInd w:val="0"/>
      <w:spacing w:line="176" w:lineRule="atLeast"/>
    </w:pPr>
    <w:rPr>
      <w:rFonts w:ascii="Univers 45 Light" w:eastAsiaTheme="minorHAnsi" w:hAnsi="Univers 45 Light"/>
      <w:sz w:val="24"/>
      <w:szCs w:val="24"/>
    </w:rPr>
  </w:style>
  <w:style w:type="character" w:customStyle="1" w:styleId="A15">
    <w:name w:val="A15"/>
    <w:uiPriority w:val="99"/>
    <w:rsid w:val="0089725C"/>
    <w:rPr>
      <w:rFonts w:cs="Univers 45 Light"/>
      <w:color w:val="8862A3"/>
      <w:sz w:val="16"/>
      <w:szCs w:val="16"/>
    </w:rPr>
  </w:style>
  <w:style w:type="paragraph" w:customStyle="1" w:styleId="Pa14">
    <w:name w:val="Pa14"/>
    <w:basedOn w:val="Normal"/>
    <w:next w:val="Normal"/>
    <w:uiPriority w:val="99"/>
    <w:rsid w:val="0089725C"/>
    <w:pPr>
      <w:widowControl w:val="0"/>
      <w:autoSpaceDE w:val="0"/>
      <w:autoSpaceDN w:val="0"/>
      <w:adjustRightInd w:val="0"/>
      <w:spacing w:line="176" w:lineRule="atLeast"/>
    </w:pPr>
    <w:rPr>
      <w:rFonts w:ascii="Univers 45 Light" w:eastAsiaTheme="minorHAnsi" w:hAnsi="Univers 45 Light"/>
      <w:sz w:val="24"/>
      <w:szCs w:val="24"/>
    </w:rPr>
  </w:style>
  <w:style w:type="character" w:customStyle="1" w:styleId="A11">
    <w:name w:val="A11"/>
    <w:uiPriority w:val="99"/>
    <w:rsid w:val="0089725C"/>
    <w:rPr>
      <w:rFonts w:cs="Univers 45 Light"/>
      <w:color w:val="8862A3"/>
      <w:sz w:val="14"/>
      <w:szCs w:val="14"/>
    </w:rPr>
  </w:style>
  <w:style w:type="paragraph" w:styleId="ListParagraph">
    <w:name w:val="List Paragraph"/>
    <w:basedOn w:val="Normal"/>
    <w:rsid w:val="00C9612C"/>
    <w:pPr>
      <w:ind w:left="720"/>
      <w:contextualSpacing/>
    </w:pPr>
  </w:style>
  <w:style w:type="character" w:styleId="PageNumber">
    <w:name w:val="page number"/>
    <w:basedOn w:val="DefaultParagraphFont"/>
    <w:rsid w:val="00AA2F40"/>
  </w:style>
  <w:style w:type="paragraph" w:styleId="BalloonText">
    <w:name w:val="Balloon Text"/>
    <w:basedOn w:val="Normal"/>
    <w:link w:val="BalloonTextChar"/>
    <w:rsid w:val="000C47FE"/>
    <w:rPr>
      <w:rFonts w:ascii="Lucida Grande" w:hAnsi="Lucida Grande" w:cs="Lucida Grande"/>
      <w:sz w:val="18"/>
      <w:szCs w:val="18"/>
    </w:rPr>
  </w:style>
  <w:style w:type="character" w:customStyle="1" w:styleId="BalloonTextChar">
    <w:name w:val="Balloon Text Char"/>
    <w:basedOn w:val="DefaultParagraphFont"/>
    <w:link w:val="BalloonText"/>
    <w:rsid w:val="000C47FE"/>
    <w:rPr>
      <w:rFonts w:ascii="Lucida Grande" w:eastAsia="Times New Roman"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926567">
      <w:bodyDiv w:val="1"/>
      <w:marLeft w:val="0"/>
      <w:marRight w:val="0"/>
      <w:marTop w:val="0"/>
      <w:marBottom w:val="0"/>
      <w:divBdr>
        <w:top w:val="none" w:sz="0" w:space="0" w:color="auto"/>
        <w:left w:val="none" w:sz="0" w:space="0" w:color="auto"/>
        <w:bottom w:val="none" w:sz="0" w:space="0" w:color="auto"/>
        <w:right w:val="none" w:sz="0" w:space="0" w:color="auto"/>
      </w:divBdr>
    </w:div>
    <w:div w:id="1233388916">
      <w:bodyDiv w:val="1"/>
      <w:marLeft w:val="0"/>
      <w:marRight w:val="0"/>
      <w:marTop w:val="0"/>
      <w:marBottom w:val="0"/>
      <w:divBdr>
        <w:top w:val="none" w:sz="0" w:space="0" w:color="auto"/>
        <w:left w:val="none" w:sz="0" w:space="0" w:color="auto"/>
        <w:bottom w:val="none" w:sz="0" w:space="0" w:color="auto"/>
        <w:right w:val="none" w:sz="0" w:space="0" w:color="auto"/>
      </w:divBdr>
      <w:divsChild>
        <w:div w:id="2073231647">
          <w:marLeft w:val="0"/>
          <w:marRight w:val="0"/>
          <w:marTop w:val="0"/>
          <w:marBottom w:val="0"/>
          <w:divBdr>
            <w:top w:val="none" w:sz="0" w:space="0" w:color="auto"/>
            <w:left w:val="none" w:sz="0" w:space="0" w:color="auto"/>
            <w:bottom w:val="none" w:sz="0" w:space="0" w:color="auto"/>
            <w:right w:val="none" w:sz="0" w:space="0" w:color="auto"/>
          </w:divBdr>
        </w:div>
        <w:div w:id="2061901014">
          <w:marLeft w:val="0"/>
          <w:marRight w:val="0"/>
          <w:marTop w:val="0"/>
          <w:marBottom w:val="0"/>
          <w:divBdr>
            <w:top w:val="none" w:sz="0" w:space="0" w:color="auto"/>
            <w:left w:val="none" w:sz="0" w:space="0" w:color="auto"/>
            <w:bottom w:val="none" w:sz="0" w:space="0" w:color="auto"/>
            <w:right w:val="none" w:sz="0" w:space="0" w:color="auto"/>
          </w:divBdr>
        </w:div>
      </w:divsChild>
    </w:div>
    <w:div w:id="1951162046">
      <w:bodyDiv w:val="1"/>
      <w:marLeft w:val="0"/>
      <w:marRight w:val="0"/>
      <w:marTop w:val="0"/>
      <w:marBottom w:val="0"/>
      <w:divBdr>
        <w:top w:val="none" w:sz="0" w:space="0" w:color="auto"/>
        <w:left w:val="none" w:sz="0" w:space="0" w:color="auto"/>
        <w:bottom w:val="none" w:sz="0" w:space="0" w:color="auto"/>
        <w:right w:val="none" w:sz="0" w:space="0" w:color="auto"/>
      </w:divBdr>
    </w:div>
    <w:div w:id="203129475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4A5653F5-DE51-C94C-82A4-48C419F1F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Pages>
  <Words>808</Words>
  <Characters>4608</Characters>
  <Application>Microsoft Macintosh Word</Application>
  <DocSecurity>0</DocSecurity>
  <Lines>38</Lines>
  <Paragraphs>10</Paragraphs>
  <ScaleCrop>false</ScaleCrop>
  <Company/>
  <LinksUpToDate>false</LinksUpToDate>
  <CharactersWithSpaces>5406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Chad Stonehocker</dc:creator>
  <cp:keywords/>
  <cp:lastModifiedBy>Chad Stonehocker</cp:lastModifiedBy>
  <cp:revision>3</cp:revision>
  <dcterms:created xsi:type="dcterms:W3CDTF">2012-07-05T22:42:00Z</dcterms:created>
  <dcterms:modified xsi:type="dcterms:W3CDTF">2012-07-05T23:19:00Z</dcterms:modified>
</cp:coreProperties>
</file>