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70FD50" w14:textId="77777777" w:rsidR="00082741" w:rsidRDefault="00082741" w:rsidP="00082741">
      <w:pPr>
        <w:ind w:left="720"/>
        <w:contextualSpacing/>
        <w:rPr>
          <w:color w:val="000000" w:themeColor="text1"/>
        </w:rPr>
      </w:pPr>
      <w:r w:rsidRPr="00082741">
        <w:rPr>
          <w:color w:val="000000" w:themeColor="text1"/>
        </w:rPr>
        <w:t>Chad Stonehocker</w:t>
      </w:r>
    </w:p>
    <w:p w14:paraId="17E5A727" w14:textId="1BCB7659" w:rsidR="00145434" w:rsidRDefault="00145434" w:rsidP="00082741">
      <w:pPr>
        <w:ind w:left="720"/>
        <w:contextualSpacing/>
        <w:rPr>
          <w:color w:val="000000" w:themeColor="text1"/>
        </w:rPr>
      </w:pPr>
      <w:r>
        <w:rPr>
          <w:color w:val="000000" w:themeColor="text1"/>
        </w:rPr>
        <w:t>Joshua Jones</w:t>
      </w:r>
    </w:p>
    <w:p w14:paraId="6787E722" w14:textId="13A4A863" w:rsidR="00145434" w:rsidRDefault="00145434" w:rsidP="00145434">
      <w:pPr>
        <w:ind w:left="720"/>
        <w:contextualSpacing/>
        <w:rPr>
          <w:color w:val="000000" w:themeColor="text1"/>
        </w:rPr>
      </w:pPr>
      <w:r>
        <w:rPr>
          <w:color w:val="000000" w:themeColor="text1"/>
        </w:rPr>
        <w:t>Stephanie Spielvogel</w:t>
      </w:r>
    </w:p>
    <w:p w14:paraId="0F73FE2F" w14:textId="3B1B1D7A" w:rsidR="002A0328" w:rsidRDefault="008471F9" w:rsidP="00082741">
      <w:pPr>
        <w:ind w:left="720"/>
        <w:contextualSpacing/>
        <w:rPr>
          <w:color w:val="000000" w:themeColor="text1"/>
        </w:rPr>
      </w:pPr>
      <w:r>
        <w:rPr>
          <w:color w:val="000000" w:themeColor="text1"/>
        </w:rPr>
        <w:t>Chree</w:t>
      </w:r>
      <w:bookmarkStart w:id="0" w:name="_GoBack"/>
      <w:bookmarkEnd w:id="0"/>
      <w:r>
        <w:rPr>
          <w:color w:val="000000" w:themeColor="text1"/>
        </w:rPr>
        <w:t xml:space="preserve"> Martin</w:t>
      </w:r>
    </w:p>
    <w:p w14:paraId="6FEB1D20" w14:textId="77777777" w:rsidR="002A0328" w:rsidRPr="00082741" w:rsidRDefault="002A0328" w:rsidP="00082741">
      <w:pPr>
        <w:ind w:left="720"/>
        <w:contextualSpacing/>
        <w:rPr>
          <w:color w:val="000000" w:themeColor="text1"/>
        </w:rPr>
      </w:pPr>
    </w:p>
    <w:p w14:paraId="2DB2E571" w14:textId="77777777" w:rsidR="00082741" w:rsidRPr="00082741" w:rsidRDefault="00082741" w:rsidP="00082741">
      <w:pPr>
        <w:ind w:left="720"/>
        <w:contextualSpacing/>
        <w:rPr>
          <w:color w:val="000000" w:themeColor="text1"/>
        </w:rPr>
      </w:pPr>
      <w:r w:rsidRPr="00082741">
        <w:rPr>
          <w:color w:val="000000" w:themeColor="text1"/>
        </w:rPr>
        <w:t>Submitted to Professor Doreen Weyland</w:t>
      </w:r>
    </w:p>
    <w:p w14:paraId="4318F1CC" w14:textId="77777777" w:rsidR="00082741" w:rsidRPr="00082741" w:rsidRDefault="00082741" w:rsidP="00082741">
      <w:pPr>
        <w:ind w:left="720"/>
        <w:contextualSpacing/>
        <w:rPr>
          <w:color w:val="000000" w:themeColor="text1"/>
        </w:rPr>
      </w:pPr>
      <w:r w:rsidRPr="00082741">
        <w:rPr>
          <w:color w:val="000000" w:themeColor="text1"/>
        </w:rPr>
        <w:t>COMM-1020-018</w:t>
      </w:r>
    </w:p>
    <w:p w14:paraId="2F00FF78" w14:textId="1683397C" w:rsidR="00082741" w:rsidRPr="00082741" w:rsidRDefault="00145434" w:rsidP="00082741">
      <w:pPr>
        <w:ind w:left="720"/>
        <w:contextualSpacing/>
        <w:rPr>
          <w:color w:val="000000" w:themeColor="text1"/>
        </w:rPr>
      </w:pPr>
      <w:r>
        <w:rPr>
          <w:color w:val="000000" w:themeColor="text1"/>
        </w:rPr>
        <w:t>Speech 4</w:t>
      </w:r>
      <w:r w:rsidR="00082741" w:rsidRPr="00082741">
        <w:rPr>
          <w:color w:val="000000" w:themeColor="text1"/>
        </w:rPr>
        <w:t>: Persuasive</w:t>
      </w:r>
      <w:r>
        <w:rPr>
          <w:color w:val="000000" w:themeColor="text1"/>
        </w:rPr>
        <w:t xml:space="preserve"> Group</w:t>
      </w:r>
    </w:p>
    <w:p w14:paraId="545568B2" w14:textId="3391FE14" w:rsidR="00082741" w:rsidRPr="00082741" w:rsidRDefault="00082741" w:rsidP="00082741">
      <w:pPr>
        <w:ind w:left="720"/>
        <w:contextualSpacing/>
        <w:rPr>
          <w:color w:val="000000" w:themeColor="text1"/>
        </w:rPr>
      </w:pPr>
      <w:r w:rsidRPr="00082741">
        <w:rPr>
          <w:color w:val="000000" w:themeColor="text1"/>
        </w:rPr>
        <w:t xml:space="preserve">Date:  July </w:t>
      </w:r>
      <w:r w:rsidR="00145434">
        <w:rPr>
          <w:color w:val="000000" w:themeColor="text1"/>
        </w:rPr>
        <w:t>29</w:t>
      </w:r>
      <w:r w:rsidRPr="00082741">
        <w:rPr>
          <w:color w:val="000000" w:themeColor="text1"/>
        </w:rPr>
        <w:t xml:space="preserve"> 2012</w:t>
      </w:r>
    </w:p>
    <w:p w14:paraId="6B9E6727" w14:textId="77777777" w:rsidR="00082741" w:rsidRPr="00082741" w:rsidRDefault="00082741" w:rsidP="00082741">
      <w:pPr>
        <w:ind w:left="720"/>
        <w:contextualSpacing/>
        <w:rPr>
          <w:color w:val="000000" w:themeColor="text1"/>
        </w:rPr>
      </w:pPr>
    </w:p>
    <w:p w14:paraId="36E831FD" w14:textId="77777777" w:rsidR="00082741" w:rsidRPr="00DF163A" w:rsidRDefault="00082741" w:rsidP="00082741">
      <w:pPr>
        <w:ind w:left="720"/>
        <w:contextualSpacing/>
        <w:jc w:val="center"/>
        <w:rPr>
          <w:b/>
          <w:color w:val="000000" w:themeColor="text1"/>
          <w:u w:val="single"/>
        </w:rPr>
      </w:pPr>
      <w:r w:rsidRPr="00DF163A">
        <w:rPr>
          <w:b/>
          <w:color w:val="000000" w:themeColor="text1"/>
          <w:u w:val="single"/>
        </w:rPr>
        <w:t>Audience Assessment:</w:t>
      </w:r>
    </w:p>
    <w:p w14:paraId="1B027EB4" w14:textId="3FBB1142" w:rsidR="00082741" w:rsidRDefault="00082741" w:rsidP="00082741">
      <w:pPr>
        <w:ind w:left="720"/>
        <w:contextualSpacing/>
        <w:rPr>
          <w:color w:val="000000" w:themeColor="text1"/>
        </w:rPr>
      </w:pPr>
      <w:r w:rsidRPr="00DF163A">
        <w:rPr>
          <w:b/>
          <w:color w:val="000000" w:themeColor="text1"/>
        </w:rPr>
        <w:t>Specific Goal:</w:t>
      </w:r>
      <w:r w:rsidRPr="00082741">
        <w:rPr>
          <w:color w:val="000000" w:themeColor="text1"/>
        </w:rPr>
        <w:t xml:space="preserve">  </w:t>
      </w:r>
      <w:r w:rsidR="002A0328">
        <w:rPr>
          <w:color w:val="000000" w:themeColor="text1"/>
        </w:rPr>
        <w:t>Our audience will become aware of the dangers related to Police work for Utah officers and be motivated to reach out and assist those that are affected by their loss.</w:t>
      </w:r>
    </w:p>
    <w:p w14:paraId="259D0AAF" w14:textId="627FF83F" w:rsidR="00DF163A" w:rsidRDefault="00DF163A" w:rsidP="00082741">
      <w:pPr>
        <w:ind w:left="720"/>
        <w:contextualSpacing/>
        <w:rPr>
          <w:color w:val="000000" w:themeColor="text1"/>
        </w:rPr>
      </w:pPr>
      <w:r>
        <w:rPr>
          <w:b/>
          <w:color w:val="000000" w:themeColor="text1"/>
        </w:rPr>
        <w:t>Type of Claim:</w:t>
      </w:r>
      <w:r>
        <w:rPr>
          <w:color w:val="000000" w:themeColor="text1"/>
        </w:rPr>
        <w:t xml:space="preserve"> </w:t>
      </w:r>
      <w:r w:rsidR="00EC03E1">
        <w:rPr>
          <w:color w:val="000000" w:themeColor="text1"/>
        </w:rPr>
        <w:t xml:space="preserve">My audience will consider </w:t>
      </w:r>
      <w:r w:rsidR="002A0328">
        <w:rPr>
          <w:color w:val="000000" w:themeColor="text1"/>
        </w:rPr>
        <w:t>donating or providing assistance to those affected by loss.</w:t>
      </w:r>
    </w:p>
    <w:p w14:paraId="69F03A36" w14:textId="108900FA" w:rsidR="00455DED" w:rsidRPr="0094597B" w:rsidRDefault="00455DED" w:rsidP="0094597B">
      <w:pPr>
        <w:ind w:left="1530" w:hanging="810"/>
        <w:contextualSpacing/>
        <w:rPr>
          <w:color w:val="000000" w:themeColor="text1"/>
        </w:rPr>
      </w:pPr>
      <w:r>
        <w:rPr>
          <w:b/>
          <w:color w:val="000000" w:themeColor="text1"/>
        </w:rPr>
        <w:t>Ethos:</w:t>
      </w:r>
      <w:r w:rsidR="0094597B">
        <w:rPr>
          <w:b/>
          <w:color w:val="000000" w:themeColor="text1"/>
        </w:rPr>
        <w:t xml:space="preserve">  </w:t>
      </w:r>
      <w:r w:rsidR="00EC03E1">
        <w:rPr>
          <w:color w:val="000000" w:themeColor="text1"/>
        </w:rPr>
        <w:t xml:space="preserve">Primary: a) I have </w:t>
      </w:r>
      <w:r w:rsidR="002A0328">
        <w:rPr>
          <w:color w:val="000000" w:themeColor="text1"/>
        </w:rPr>
        <w:t>benefitted from the actions of emergency services</w:t>
      </w:r>
      <w:r>
        <w:rPr>
          <w:color w:val="000000" w:themeColor="text1"/>
        </w:rPr>
        <w:t xml:space="preserve">.  </w:t>
      </w:r>
      <w:r w:rsidR="0094597B">
        <w:rPr>
          <w:color w:val="000000" w:themeColor="text1"/>
        </w:rPr>
        <w:t>b</w:t>
      </w:r>
      <w:r>
        <w:rPr>
          <w:color w:val="000000" w:themeColor="text1"/>
        </w:rPr>
        <w:t xml:space="preserve">) I mention the </w:t>
      </w:r>
      <w:r w:rsidR="002A0328">
        <w:rPr>
          <w:color w:val="000000" w:themeColor="text1"/>
        </w:rPr>
        <w:t>traumatic work environment that these officers work in</w:t>
      </w:r>
      <w:r>
        <w:rPr>
          <w:color w:val="000000" w:themeColor="text1"/>
        </w:rPr>
        <w:t xml:space="preserve">:  I cite </w:t>
      </w:r>
      <w:r w:rsidR="002A0328">
        <w:rPr>
          <w:color w:val="000000" w:themeColor="text1"/>
        </w:rPr>
        <w:t>one</w:t>
      </w:r>
      <w:r>
        <w:rPr>
          <w:color w:val="000000" w:themeColor="text1"/>
        </w:rPr>
        <w:t xml:space="preserve"> references.</w:t>
      </w:r>
    </w:p>
    <w:p w14:paraId="1593956F" w14:textId="11603D4A" w:rsidR="00DF163A" w:rsidRPr="0094597B" w:rsidRDefault="00DF163A" w:rsidP="00082741">
      <w:pPr>
        <w:ind w:left="720"/>
        <w:contextualSpacing/>
        <w:rPr>
          <w:color w:val="000000" w:themeColor="text1"/>
        </w:rPr>
      </w:pPr>
      <w:r w:rsidRPr="00455DED">
        <w:rPr>
          <w:b/>
          <w:color w:val="000000" w:themeColor="text1"/>
        </w:rPr>
        <w:t xml:space="preserve">Audience Assessment: </w:t>
      </w:r>
      <w:r w:rsidR="002A0328">
        <w:rPr>
          <w:color w:val="000000" w:themeColor="text1"/>
        </w:rPr>
        <w:t>predisposed to listen</w:t>
      </w:r>
    </w:p>
    <w:p w14:paraId="04CEBCC1" w14:textId="319E47B6" w:rsidR="00EE3E78" w:rsidRPr="00455DED" w:rsidRDefault="00455DED" w:rsidP="00082741">
      <w:pPr>
        <w:ind w:left="720"/>
        <w:contextualSpacing/>
        <w:rPr>
          <w:b/>
          <w:color w:val="000000" w:themeColor="text1"/>
        </w:rPr>
      </w:pPr>
      <w:r w:rsidRPr="00455DED">
        <w:rPr>
          <w:b/>
          <w:color w:val="000000" w:themeColor="text1"/>
        </w:rPr>
        <w:t>Adaptation to Audience Attitude:</w:t>
      </w:r>
      <w:r w:rsidR="0094597B">
        <w:rPr>
          <w:b/>
          <w:color w:val="000000" w:themeColor="text1"/>
        </w:rPr>
        <w:t xml:space="preserve"> </w:t>
      </w:r>
      <w:r w:rsidR="0094597B" w:rsidRPr="0094597B">
        <w:rPr>
          <w:color w:val="000000" w:themeColor="text1"/>
        </w:rPr>
        <w:t>(</w:t>
      </w:r>
      <w:r w:rsidR="0094597B">
        <w:rPr>
          <w:color w:val="000000" w:themeColor="text1"/>
        </w:rPr>
        <w:t>a</w:t>
      </w:r>
      <w:r w:rsidR="0094597B" w:rsidRPr="0094597B">
        <w:rPr>
          <w:color w:val="000000" w:themeColor="text1"/>
        </w:rPr>
        <w:t>)</w:t>
      </w:r>
      <w:r w:rsidR="0094597B">
        <w:rPr>
          <w:color w:val="000000" w:themeColor="text1"/>
        </w:rPr>
        <w:t xml:space="preserve"> Common ground:  </w:t>
      </w:r>
      <w:r w:rsidR="002A0328">
        <w:rPr>
          <w:color w:val="000000" w:themeColor="text1"/>
        </w:rPr>
        <w:t>Most of my audience is probably a driver, and all are living in the area</w:t>
      </w:r>
      <w:r w:rsidR="0094597B">
        <w:rPr>
          <w:color w:val="000000" w:themeColor="text1"/>
        </w:rPr>
        <w:t>.</w:t>
      </w:r>
    </w:p>
    <w:p w14:paraId="5F78E870" w14:textId="367CC5C3" w:rsidR="00455DED" w:rsidRPr="0094597B" w:rsidRDefault="00455DED" w:rsidP="00082741">
      <w:pPr>
        <w:ind w:left="720"/>
        <w:contextualSpacing/>
        <w:rPr>
          <w:color w:val="000000" w:themeColor="text1"/>
        </w:rPr>
      </w:pPr>
      <w:r w:rsidRPr="00455DED">
        <w:rPr>
          <w:b/>
          <w:color w:val="000000" w:themeColor="text1"/>
        </w:rPr>
        <w:t>Latitude of Acceptance:</w:t>
      </w:r>
      <w:r w:rsidR="0094597B">
        <w:rPr>
          <w:b/>
          <w:color w:val="000000" w:themeColor="text1"/>
        </w:rPr>
        <w:t xml:space="preserve"> </w:t>
      </w:r>
      <w:r w:rsidR="0094597B">
        <w:rPr>
          <w:color w:val="000000" w:themeColor="text1"/>
        </w:rPr>
        <w:t xml:space="preserve">Some may </w:t>
      </w:r>
      <w:r w:rsidR="002A0328">
        <w:rPr>
          <w:color w:val="000000" w:themeColor="text1"/>
        </w:rPr>
        <w:t>consider that they are too busy, or already help others as much as needful.</w:t>
      </w:r>
    </w:p>
    <w:p w14:paraId="2D0464C2" w14:textId="17F92218" w:rsidR="00455DED" w:rsidRDefault="00455DED" w:rsidP="00082741">
      <w:pPr>
        <w:ind w:left="720"/>
        <w:contextualSpacing/>
        <w:rPr>
          <w:color w:val="000000" w:themeColor="text1"/>
        </w:rPr>
      </w:pPr>
      <w:r w:rsidRPr="00455DED">
        <w:rPr>
          <w:b/>
          <w:color w:val="000000" w:themeColor="text1"/>
        </w:rPr>
        <w:t>Baby Steps:</w:t>
      </w:r>
      <w:r>
        <w:rPr>
          <w:color w:val="000000" w:themeColor="text1"/>
        </w:rPr>
        <w:t xml:space="preserve">  We can </w:t>
      </w:r>
      <w:r w:rsidR="002A0328">
        <w:rPr>
          <w:color w:val="000000" w:themeColor="text1"/>
        </w:rPr>
        <w:t>be respectful and helpful to police officers even if they are giving us a traffic citation</w:t>
      </w:r>
      <w:r w:rsidR="0094597B">
        <w:rPr>
          <w:color w:val="000000" w:themeColor="text1"/>
        </w:rPr>
        <w:t>.</w:t>
      </w:r>
    </w:p>
    <w:p w14:paraId="630167D9" w14:textId="47F65A10" w:rsidR="00455DED" w:rsidRDefault="00455DED" w:rsidP="00082741">
      <w:pPr>
        <w:ind w:left="720"/>
        <w:contextualSpacing/>
        <w:rPr>
          <w:color w:val="000000" w:themeColor="text1"/>
        </w:rPr>
      </w:pPr>
      <w:r w:rsidRPr="00455DED">
        <w:rPr>
          <w:b/>
          <w:color w:val="000000" w:themeColor="text1"/>
        </w:rPr>
        <w:t>Organizational Pattern:</w:t>
      </w:r>
      <w:r>
        <w:rPr>
          <w:color w:val="000000" w:themeColor="text1"/>
        </w:rPr>
        <w:t xml:space="preserve">  Motivated sequence.  Audienc</w:t>
      </w:r>
      <w:r w:rsidR="002A0328">
        <w:rPr>
          <w:color w:val="000000" w:themeColor="text1"/>
        </w:rPr>
        <w:t>e members will be encouraged to become aware of the lifestyle and hazards of police officers and understand that the public good and their own good are important.  I will encourage my audience through our group presentation to affect more outreach to the emergency services and police officers by donating time, or money.</w:t>
      </w:r>
    </w:p>
    <w:p w14:paraId="0EF52B8C" w14:textId="77777777" w:rsidR="0094597B" w:rsidRDefault="0094597B" w:rsidP="00082741">
      <w:pPr>
        <w:ind w:left="720"/>
        <w:contextualSpacing/>
      </w:pPr>
    </w:p>
    <w:p w14:paraId="6E944949" w14:textId="1C10A8FC" w:rsidR="0094597B" w:rsidRDefault="0094597B" w:rsidP="0094597B">
      <w:pPr>
        <w:ind w:left="720"/>
        <w:contextualSpacing/>
        <w:rPr>
          <w:b/>
        </w:rPr>
      </w:pPr>
      <w:r w:rsidRPr="00F56D94">
        <w:rPr>
          <w:b/>
          <w:u w:val="single"/>
        </w:rPr>
        <w:t>Outline:</w:t>
      </w:r>
      <w:r w:rsidR="00145434">
        <w:rPr>
          <w:b/>
        </w:rPr>
        <w:t xml:space="preserve">  </w:t>
      </w:r>
      <w:r w:rsidR="00145434">
        <w:rPr>
          <w:b/>
        </w:rPr>
        <w:tab/>
      </w:r>
      <w:r w:rsidR="00145434">
        <w:rPr>
          <w:b/>
        </w:rPr>
        <w:tab/>
        <w:t>Accidents happen, sometimes more than once</w:t>
      </w:r>
    </w:p>
    <w:p w14:paraId="190A917C" w14:textId="77777777" w:rsidR="00F56D94" w:rsidRDefault="00F56D94" w:rsidP="0094597B">
      <w:pPr>
        <w:ind w:left="720"/>
        <w:contextualSpacing/>
      </w:pPr>
    </w:p>
    <w:p w14:paraId="457BFC91" w14:textId="4C764685" w:rsidR="00F56D94" w:rsidRDefault="00F56D94" w:rsidP="0094597B">
      <w:pPr>
        <w:ind w:left="720"/>
        <w:contextualSpacing/>
      </w:pPr>
      <w:r w:rsidRPr="0063657A">
        <w:rPr>
          <w:b/>
        </w:rPr>
        <w:t>Hook:</w:t>
      </w:r>
      <w:r>
        <w:t xml:space="preserve">  </w:t>
      </w:r>
      <w:r w:rsidR="00AF1E70">
        <w:t>Have you ever found yourself staring up at the sky in a daze while on your evening drive home from work, and then realized that you are sitting at an angle and actually tilted?  This is what can and did happen to me when I stop</w:t>
      </w:r>
      <w:r w:rsidR="007E4EF0">
        <w:t>p</w:t>
      </w:r>
      <w:r w:rsidR="00AF1E70">
        <w:t>ed and those behind me didn’t in a construction area on the Highway.</w:t>
      </w:r>
    </w:p>
    <w:p w14:paraId="34A770DA" w14:textId="773536A8" w:rsidR="00F56D94" w:rsidRDefault="00F56D94" w:rsidP="0094597B">
      <w:pPr>
        <w:ind w:left="720"/>
        <w:contextualSpacing/>
      </w:pPr>
      <w:r w:rsidRPr="0063657A">
        <w:rPr>
          <w:b/>
        </w:rPr>
        <w:t>Hint at Proposition:</w:t>
      </w:r>
      <w:r>
        <w:t xml:space="preserve">  </w:t>
      </w:r>
      <w:r w:rsidR="00AF1E70">
        <w:t>If it was dangerous for me while I was sitting in a car stopped, how would it be if you were assessing the accident scene and another car comes at you too fast and hits another car?</w:t>
      </w:r>
    </w:p>
    <w:p w14:paraId="7CB4B6D0" w14:textId="64056384" w:rsidR="00F56D94" w:rsidRDefault="00F56D94" w:rsidP="0063657A">
      <w:pPr>
        <w:ind w:left="1440" w:hanging="720"/>
        <w:contextualSpacing/>
      </w:pPr>
      <w:r w:rsidRPr="0063657A">
        <w:rPr>
          <w:b/>
        </w:rPr>
        <w:t>Preview:</w:t>
      </w:r>
      <w:r>
        <w:t xml:space="preserve">  I’d like to </w:t>
      </w:r>
      <w:r w:rsidR="007E4EF0">
        <w:t>share</w:t>
      </w:r>
    </w:p>
    <w:p w14:paraId="24FD852E" w14:textId="49167008" w:rsidR="005B5001" w:rsidRDefault="00F56D94" w:rsidP="0063657A">
      <w:pPr>
        <w:ind w:left="2520" w:hanging="720"/>
        <w:contextualSpacing/>
      </w:pPr>
      <w:r>
        <w:t>-</w:t>
      </w:r>
      <w:r w:rsidR="005B5001">
        <w:t xml:space="preserve">what </w:t>
      </w:r>
      <w:r w:rsidR="007E4EF0">
        <w:t>happens when you are in an accident on the highway.</w:t>
      </w:r>
    </w:p>
    <w:p w14:paraId="1F0EC008" w14:textId="07A78515" w:rsidR="00F56D94" w:rsidRDefault="005B5001" w:rsidP="0063657A">
      <w:pPr>
        <w:ind w:left="2520" w:hanging="720"/>
        <w:contextualSpacing/>
      </w:pPr>
      <w:r>
        <w:t>-</w:t>
      </w:r>
      <w:r w:rsidR="007E4EF0">
        <w:t>how a bad situation can get worse.</w:t>
      </w:r>
    </w:p>
    <w:p w14:paraId="0A94763F" w14:textId="32BBB6C3" w:rsidR="00F56D94" w:rsidRDefault="00F56D94" w:rsidP="0063657A">
      <w:pPr>
        <w:ind w:left="2520" w:hanging="720"/>
        <w:contextualSpacing/>
      </w:pPr>
      <w:r>
        <w:t xml:space="preserve">-what </w:t>
      </w:r>
      <w:r w:rsidR="00DE669E">
        <w:t xml:space="preserve">can be done </w:t>
      </w:r>
      <w:r w:rsidR="007E4EF0">
        <w:t>in the event that the worse case happens</w:t>
      </w:r>
      <w:r>
        <w:t>.</w:t>
      </w:r>
    </w:p>
    <w:p w14:paraId="13A31758" w14:textId="77777777" w:rsidR="00F56D94" w:rsidRDefault="00F56D94" w:rsidP="0094597B">
      <w:pPr>
        <w:ind w:left="720"/>
        <w:contextualSpacing/>
      </w:pPr>
    </w:p>
    <w:p w14:paraId="72C355D2" w14:textId="4AC044BC" w:rsidR="00F56D94" w:rsidRPr="000F0491" w:rsidRDefault="00F56D94" w:rsidP="00F56D94">
      <w:pPr>
        <w:ind w:left="720"/>
        <w:contextualSpacing/>
        <w:jc w:val="center"/>
        <w:rPr>
          <w:b/>
          <w:u w:val="single"/>
        </w:rPr>
      </w:pPr>
      <w:r w:rsidRPr="000F0491">
        <w:rPr>
          <w:b/>
          <w:u w:val="single"/>
        </w:rPr>
        <w:t>Body:</w:t>
      </w:r>
    </w:p>
    <w:p w14:paraId="4D19CC6B" w14:textId="77777777" w:rsidR="00F56D94" w:rsidRDefault="00F56D94" w:rsidP="0094597B">
      <w:pPr>
        <w:ind w:left="720"/>
        <w:contextualSpacing/>
      </w:pPr>
    </w:p>
    <w:p w14:paraId="71C402D4" w14:textId="0F87167B" w:rsidR="00F56D94" w:rsidRDefault="00F56D94" w:rsidP="0094597B">
      <w:pPr>
        <w:ind w:left="720"/>
        <w:contextualSpacing/>
        <w:rPr>
          <w:b/>
          <w:color w:val="000000" w:themeColor="text1"/>
        </w:rPr>
      </w:pPr>
      <w:r>
        <w:rPr>
          <w:b/>
          <w:color w:val="000000" w:themeColor="text1"/>
        </w:rPr>
        <w:t>Transition:</w:t>
      </w:r>
      <w:r>
        <w:rPr>
          <w:b/>
          <w:color w:val="000000" w:themeColor="text1"/>
        </w:rPr>
        <w:tab/>
        <w:t xml:space="preserve">Let’s look at </w:t>
      </w:r>
      <w:r w:rsidR="005B5001">
        <w:rPr>
          <w:b/>
          <w:color w:val="000000" w:themeColor="text1"/>
        </w:rPr>
        <w:t xml:space="preserve">the </w:t>
      </w:r>
      <w:r w:rsidR="007E4EF0">
        <w:rPr>
          <w:b/>
          <w:color w:val="000000" w:themeColor="text1"/>
        </w:rPr>
        <w:t>accident and almost accident</w:t>
      </w:r>
      <w:r>
        <w:rPr>
          <w:b/>
          <w:color w:val="000000" w:themeColor="text1"/>
        </w:rPr>
        <w:t>.</w:t>
      </w:r>
    </w:p>
    <w:p w14:paraId="2040FF05" w14:textId="5386D0D3" w:rsidR="00F56D94" w:rsidRPr="0063657A" w:rsidRDefault="007E4EF0" w:rsidP="0063657A">
      <w:pPr>
        <w:pStyle w:val="ListParagraph"/>
        <w:numPr>
          <w:ilvl w:val="0"/>
          <w:numId w:val="18"/>
        </w:numPr>
        <w:rPr>
          <w:color w:val="000000" w:themeColor="text1"/>
        </w:rPr>
      </w:pPr>
      <w:r>
        <w:rPr>
          <w:color w:val="000000" w:themeColor="text1"/>
        </w:rPr>
        <w:t>It all seems so simple, just go home like you normally would</w:t>
      </w:r>
      <w:r w:rsidR="0063657A" w:rsidRPr="0063657A">
        <w:rPr>
          <w:color w:val="000000" w:themeColor="text1"/>
        </w:rPr>
        <w:t>.</w:t>
      </w:r>
    </w:p>
    <w:p w14:paraId="707C4031" w14:textId="14D67D80" w:rsidR="007E4EF0" w:rsidRDefault="007E4EF0" w:rsidP="0063657A">
      <w:pPr>
        <w:pStyle w:val="ListParagraph"/>
        <w:numPr>
          <w:ilvl w:val="1"/>
          <w:numId w:val="18"/>
        </w:numPr>
        <w:rPr>
          <w:color w:val="000000" w:themeColor="text1"/>
        </w:rPr>
      </w:pPr>
      <w:r>
        <w:rPr>
          <w:color w:val="000000" w:themeColor="text1"/>
        </w:rPr>
        <w:lastRenderedPageBreak/>
        <w:t>I was following my normal route home and today there is construction, but this isn’t new</w:t>
      </w:r>
    </w:p>
    <w:p w14:paraId="00B758CE" w14:textId="18B8D0EB" w:rsidR="007E4EF0" w:rsidRDefault="007E4EF0" w:rsidP="0063657A">
      <w:pPr>
        <w:pStyle w:val="ListParagraph"/>
        <w:numPr>
          <w:ilvl w:val="1"/>
          <w:numId w:val="18"/>
        </w:numPr>
        <w:rPr>
          <w:color w:val="000000" w:themeColor="text1"/>
        </w:rPr>
      </w:pPr>
      <w:r>
        <w:rPr>
          <w:color w:val="000000" w:themeColor="text1"/>
        </w:rPr>
        <w:t>Traffic ahead isn’t slowing, it’s stopped.</w:t>
      </w:r>
    </w:p>
    <w:p w14:paraId="0F81465C" w14:textId="77777777" w:rsidR="007E4EF0" w:rsidRDefault="007E4EF0" w:rsidP="007E4EF0">
      <w:pPr>
        <w:pStyle w:val="ListParagraph"/>
        <w:numPr>
          <w:ilvl w:val="1"/>
          <w:numId w:val="18"/>
        </w:numPr>
        <w:rPr>
          <w:color w:val="000000" w:themeColor="text1"/>
        </w:rPr>
      </w:pPr>
      <w:r>
        <w:rPr>
          <w:color w:val="000000" w:themeColor="text1"/>
        </w:rPr>
        <w:t>I change lanes and then slow down and make a somewhat quick stop</w:t>
      </w:r>
    </w:p>
    <w:p w14:paraId="3D01E196" w14:textId="77777777" w:rsidR="007E4EF0" w:rsidRDefault="007E4EF0" w:rsidP="007E4EF0">
      <w:pPr>
        <w:pStyle w:val="ListParagraph"/>
        <w:numPr>
          <w:ilvl w:val="2"/>
          <w:numId w:val="18"/>
        </w:numPr>
        <w:rPr>
          <w:color w:val="000000" w:themeColor="text1"/>
        </w:rPr>
      </w:pPr>
      <w:r>
        <w:rPr>
          <w:color w:val="000000" w:themeColor="text1"/>
        </w:rPr>
        <w:t>No squealing tires</w:t>
      </w:r>
    </w:p>
    <w:p w14:paraId="05338C75" w14:textId="208C87CE" w:rsidR="007E4EF0" w:rsidRDefault="007E4EF0" w:rsidP="007E4EF0">
      <w:pPr>
        <w:pStyle w:val="ListParagraph"/>
        <w:numPr>
          <w:ilvl w:val="2"/>
          <w:numId w:val="18"/>
        </w:numPr>
        <w:rPr>
          <w:color w:val="000000" w:themeColor="text1"/>
        </w:rPr>
      </w:pPr>
      <w:r>
        <w:rPr>
          <w:color w:val="000000" w:themeColor="text1"/>
        </w:rPr>
        <w:t>No adrenaline rush</w:t>
      </w:r>
    </w:p>
    <w:p w14:paraId="13939A20" w14:textId="2D1D03CE" w:rsidR="007E4EF0" w:rsidRPr="007E4EF0" w:rsidRDefault="007E4EF0" w:rsidP="007E4EF0">
      <w:pPr>
        <w:pStyle w:val="ListParagraph"/>
        <w:numPr>
          <w:ilvl w:val="2"/>
          <w:numId w:val="18"/>
        </w:numPr>
        <w:rPr>
          <w:color w:val="000000" w:themeColor="text1"/>
        </w:rPr>
      </w:pPr>
      <w:r>
        <w:rPr>
          <w:color w:val="000000" w:themeColor="text1"/>
        </w:rPr>
        <w:t>Legal and fine stop</w:t>
      </w:r>
    </w:p>
    <w:p w14:paraId="794AFA6E" w14:textId="465FA4C8" w:rsidR="007E4EF0" w:rsidRPr="007E4EF0" w:rsidRDefault="0063657A" w:rsidP="007E4EF0">
      <w:pPr>
        <w:pStyle w:val="ListParagraph"/>
        <w:numPr>
          <w:ilvl w:val="1"/>
          <w:numId w:val="18"/>
        </w:numPr>
        <w:rPr>
          <w:color w:val="000000" w:themeColor="text1"/>
        </w:rPr>
      </w:pPr>
      <w:r>
        <w:rPr>
          <w:color w:val="000000" w:themeColor="text1"/>
        </w:rPr>
        <w:t xml:space="preserve">How does a simple </w:t>
      </w:r>
      <w:r w:rsidR="007E4EF0">
        <w:rPr>
          <w:color w:val="000000" w:themeColor="text1"/>
        </w:rPr>
        <w:t>stop cause an accident</w:t>
      </w:r>
      <w:r>
        <w:rPr>
          <w:color w:val="000000" w:themeColor="text1"/>
        </w:rPr>
        <w:t>?</w:t>
      </w:r>
      <w:r w:rsidR="007E4EF0" w:rsidRPr="007E4EF0">
        <w:rPr>
          <w:color w:val="000000" w:themeColor="text1"/>
        </w:rPr>
        <w:t xml:space="preserve"> </w:t>
      </w:r>
    </w:p>
    <w:p w14:paraId="41659173" w14:textId="63BF4FF0" w:rsidR="0063657A" w:rsidRPr="007E4EF0" w:rsidRDefault="007E4EF0" w:rsidP="007E4EF0">
      <w:pPr>
        <w:pStyle w:val="ListParagraph"/>
        <w:numPr>
          <w:ilvl w:val="2"/>
          <w:numId w:val="18"/>
        </w:numPr>
        <w:rPr>
          <w:color w:val="000000" w:themeColor="text1"/>
        </w:rPr>
      </w:pPr>
      <w:r>
        <w:rPr>
          <w:color w:val="000000" w:themeColor="text1"/>
        </w:rPr>
        <w:t>People typically break traffic laws anyway</w:t>
      </w:r>
    </w:p>
    <w:p w14:paraId="7223E03D" w14:textId="229F228B" w:rsidR="0063657A" w:rsidRPr="0063657A" w:rsidRDefault="007E4EF0" w:rsidP="0063657A">
      <w:pPr>
        <w:pStyle w:val="ListParagraph"/>
        <w:numPr>
          <w:ilvl w:val="3"/>
          <w:numId w:val="18"/>
        </w:numPr>
        <w:rPr>
          <w:color w:val="000000" w:themeColor="text1"/>
        </w:rPr>
      </w:pPr>
      <w:r>
        <w:rPr>
          <w:color w:val="000000" w:themeColor="text1"/>
        </w:rPr>
        <w:t>Speeding</w:t>
      </w:r>
    </w:p>
    <w:p w14:paraId="14858442" w14:textId="79871E5A" w:rsidR="0063657A" w:rsidRDefault="007E4EF0" w:rsidP="0063657A">
      <w:pPr>
        <w:pStyle w:val="ListParagraph"/>
        <w:numPr>
          <w:ilvl w:val="3"/>
          <w:numId w:val="18"/>
        </w:numPr>
        <w:rPr>
          <w:color w:val="000000" w:themeColor="text1"/>
        </w:rPr>
      </w:pPr>
      <w:r>
        <w:rPr>
          <w:color w:val="000000" w:themeColor="text1"/>
        </w:rPr>
        <w:t>Failure to signal</w:t>
      </w:r>
    </w:p>
    <w:p w14:paraId="79D4B82C" w14:textId="6CAD0EC1" w:rsidR="0063657A" w:rsidRDefault="007E4EF0" w:rsidP="0063657A">
      <w:pPr>
        <w:pStyle w:val="ListParagraph"/>
        <w:numPr>
          <w:ilvl w:val="3"/>
          <w:numId w:val="18"/>
        </w:numPr>
        <w:rPr>
          <w:color w:val="000000" w:themeColor="text1"/>
        </w:rPr>
      </w:pPr>
      <w:r>
        <w:rPr>
          <w:color w:val="000000" w:themeColor="text1"/>
        </w:rPr>
        <w:t>Failure to yield</w:t>
      </w:r>
    </w:p>
    <w:p w14:paraId="15FB8653" w14:textId="37560001" w:rsidR="007D5504" w:rsidRDefault="007E4EF0" w:rsidP="0063657A">
      <w:pPr>
        <w:pStyle w:val="ListParagraph"/>
        <w:numPr>
          <w:ilvl w:val="3"/>
          <w:numId w:val="18"/>
        </w:numPr>
        <w:rPr>
          <w:color w:val="000000" w:themeColor="text1"/>
        </w:rPr>
      </w:pPr>
      <w:r>
        <w:rPr>
          <w:color w:val="000000" w:themeColor="text1"/>
        </w:rPr>
        <w:t>Tailgating</w:t>
      </w:r>
    </w:p>
    <w:p w14:paraId="3D6A99C2" w14:textId="3D996CB6" w:rsidR="007E4EF0" w:rsidRDefault="007E4EF0" w:rsidP="007E4EF0">
      <w:pPr>
        <w:pStyle w:val="ListParagraph"/>
        <w:numPr>
          <w:ilvl w:val="2"/>
          <w:numId w:val="18"/>
        </w:numPr>
        <w:rPr>
          <w:color w:val="000000" w:themeColor="text1"/>
        </w:rPr>
      </w:pPr>
      <w:r>
        <w:rPr>
          <w:color w:val="000000" w:themeColor="text1"/>
        </w:rPr>
        <w:t>It is so much worse when there is an accident involved.</w:t>
      </w:r>
    </w:p>
    <w:p w14:paraId="3CD7FEAF" w14:textId="04411051" w:rsidR="0088042E" w:rsidRDefault="0088042E" w:rsidP="005B5001">
      <w:pPr>
        <w:pStyle w:val="ListParagraph"/>
        <w:numPr>
          <w:ilvl w:val="1"/>
          <w:numId w:val="18"/>
        </w:numPr>
        <w:rPr>
          <w:color w:val="000000" w:themeColor="text1"/>
        </w:rPr>
      </w:pPr>
      <w:r>
        <w:rPr>
          <w:color w:val="000000" w:themeColor="text1"/>
        </w:rPr>
        <w:t>And then it happens, I’m involved in an accident.</w:t>
      </w:r>
    </w:p>
    <w:p w14:paraId="733B0C83" w14:textId="7A95489D" w:rsidR="0063657A" w:rsidRDefault="007E4EF0" w:rsidP="0088042E">
      <w:pPr>
        <w:pStyle w:val="ListParagraph"/>
        <w:numPr>
          <w:ilvl w:val="2"/>
          <w:numId w:val="18"/>
        </w:numPr>
        <w:rPr>
          <w:color w:val="000000" w:themeColor="text1"/>
        </w:rPr>
      </w:pPr>
      <w:r>
        <w:rPr>
          <w:color w:val="000000" w:themeColor="text1"/>
        </w:rPr>
        <w:t>I hear a BOOM and then I’m looking up at the sky but it’s blurry, my glasses are on the floor of the car</w:t>
      </w:r>
      <w:r w:rsidR="005B5001">
        <w:rPr>
          <w:color w:val="000000" w:themeColor="text1"/>
        </w:rPr>
        <w:t>.</w:t>
      </w:r>
    </w:p>
    <w:p w14:paraId="26787D6A" w14:textId="78479076" w:rsidR="00237ABC" w:rsidRDefault="007E4EF0" w:rsidP="0088042E">
      <w:pPr>
        <w:pStyle w:val="ListParagraph"/>
        <w:numPr>
          <w:ilvl w:val="2"/>
          <w:numId w:val="18"/>
        </w:numPr>
        <w:rPr>
          <w:color w:val="000000" w:themeColor="text1"/>
        </w:rPr>
      </w:pPr>
      <w:r>
        <w:rPr>
          <w:color w:val="000000" w:themeColor="text1"/>
        </w:rPr>
        <w:t>I call 911 after I find my cell phone and they are only minutes away</w:t>
      </w:r>
      <w:r w:rsidR="00237ABC" w:rsidRPr="00237ABC">
        <w:rPr>
          <w:color w:val="000000" w:themeColor="text1"/>
        </w:rPr>
        <w:t>.</w:t>
      </w:r>
    </w:p>
    <w:p w14:paraId="6C7DFDDE" w14:textId="14176F0F" w:rsidR="007E4EF0" w:rsidRDefault="007E4EF0" w:rsidP="0088042E">
      <w:pPr>
        <w:pStyle w:val="ListParagraph"/>
        <w:numPr>
          <w:ilvl w:val="2"/>
          <w:numId w:val="18"/>
        </w:numPr>
        <w:rPr>
          <w:color w:val="000000" w:themeColor="text1"/>
        </w:rPr>
      </w:pPr>
      <w:r>
        <w:rPr>
          <w:color w:val="000000" w:themeColor="text1"/>
        </w:rPr>
        <w:t>The police arrive and help me climb down and out of my car that’s at a 45 degree angle up on a barricade</w:t>
      </w:r>
    </w:p>
    <w:p w14:paraId="1F7CDC2D" w14:textId="5A645907" w:rsidR="007E4EF0" w:rsidRDefault="007E4EF0" w:rsidP="0088042E">
      <w:pPr>
        <w:pStyle w:val="ListParagraph"/>
        <w:numPr>
          <w:ilvl w:val="2"/>
          <w:numId w:val="18"/>
        </w:numPr>
        <w:rPr>
          <w:color w:val="000000" w:themeColor="text1"/>
        </w:rPr>
      </w:pPr>
      <w:r>
        <w:rPr>
          <w:color w:val="000000" w:themeColor="text1"/>
        </w:rPr>
        <w:t>As one of the two police officers move me out of the way and toward the front of the car, the other officer that was looking at the rear of another vehicle in the accident has to jump back</w:t>
      </w:r>
      <w:r w:rsidR="0088042E">
        <w:rPr>
          <w:color w:val="000000" w:themeColor="text1"/>
        </w:rPr>
        <w:t>!</w:t>
      </w:r>
    </w:p>
    <w:p w14:paraId="159A4561" w14:textId="56B8439F" w:rsidR="0088042E" w:rsidRDefault="0088042E" w:rsidP="0088042E">
      <w:pPr>
        <w:pStyle w:val="ListParagraph"/>
        <w:numPr>
          <w:ilvl w:val="2"/>
          <w:numId w:val="18"/>
        </w:numPr>
        <w:rPr>
          <w:color w:val="000000" w:themeColor="text1"/>
        </w:rPr>
      </w:pPr>
      <w:r>
        <w:rPr>
          <w:color w:val="000000" w:themeColor="text1"/>
        </w:rPr>
        <w:t>A car that was anxious to get around the accident had almost hit the officer!</w:t>
      </w:r>
    </w:p>
    <w:p w14:paraId="7607220B" w14:textId="41E7575F" w:rsidR="0088042E" w:rsidRDefault="0088042E" w:rsidP="0088042E">
      <w:pPr>
        <w:pStyle w:val="ListParagraph"/>
        <w:numPr>
          <w:ilvl w:val="2"/>
          <w:numId w:val="18"/>
        </w:numPr>
        <w:rPr>
          <w:color w:val="000000" w:themeColor="text1"/>
        </w:rPr>
      </w:pPr>
      <w:r>
        <w:rPr>
          <w:color w:val="000000" w:themeColor="text1"/>
        </w:rPr>
        <w:t>It’s definitely hazardous to be a police officer in the middle of a street trying to keep the public safe and assess accident scenes.</w:t>
      </w:r>
    </w:p>
    <w:p w14:paraId="670A27D6" w14:textId="462F8D8F" w:rsidR="0088042E" w:rsidRDefault="0088042E" w:rsidP="005B5001">
      <w:pPr>
        <w:pStyle w:val="ListParagraph"/>
        <w:numPr>
          <w:ilvl w:val="1"/>
          <w:numId w:val="18"/>
        </w:numPr>
        <w:rPr>
          <w:color w:val="000000" w:themeColor="text1"/>
        </w:rPr>
      </w:pPr>
      <w:r>
        <w:rPr>
          <w:color w:val="000000" w:themeColor="text1"/>
        </w:rPr>
        <w:t>As I found out the numbers for accidental police fatalities has far exceeded those from Homicide in the state of Utah during the worst historical figures as found on www.utahsfallen.org</w:t>
      </w:r>
      <w:r w:rsidR="00145434" w:rsidRPr="00145434">
        <w:rPr>
          <w:color w:val="000000" w:themeColor="text1"/>
          <w:vertAlign w:val="superscript"/>
        </w:rPr>
        <w:t>1</w:t>
      </w:r>
    </w:p>
    <w:p w14:paraId="2BBC0B5C" w14:textId="5D45CC27" w:rsidR="0088042E" w:rsidRDefault="0088042E" w:rsidP="0088042E">
      <w:pPr>
        <w:pStyle w:val="ListParagraph"/>
        <w:numPr>
          <w:ilvl w:val="2"/>
          <w:numId w:val="18"/>
        </w:numPr>
        <w:rPr>
          <w:color w:val="000000" w:themeColor="text1"/>
        </w:rPr>
      </w:pPr>
      <w:r>
        <w:rPr>
          <w:color w:val="000000" w:themeColor="text1"/>
        </w:rPr>
        <w:t>During the 1895 – 1925 period</w:t>
      </w:r>
    </w:p>
    <w:p w14:paraId="48C589D7" w14:textId="324D6AA1" w:rsidR="0088042E" w:rsidRDefault="0088042E" w:rsidP="0088042E">
      <w:pPr>
        <w:pStyle w:val="ListParagraph"/>
        <w:numPr>
          <w:ilvl w:val="3"/>
          <w:numId w:val="18"/>
        </w:numPr>
        <w:rPr>
          <w:color w:val="000000" w:themeColor="text1"/>
        </w:rPr>
      </w:pPr>
      <w:r>
        <w:rPr>
          <w:color w:val="000000" w:themeColor="text1"/>
        </w:rPr>
        <w:t>Homicide: 33  (82%)</w:t>
      </w:r>
    </w:p>
    <w:p w14:paraId="59B5E635" w14:textId="5F006120" w:rsidR="0088042E" w:rsidRDefault="0088042E" w:rsidP="0088042E">
      <w:pPr>
        <w:pStyle w:val="ListParagraph"/>
        <w:numPr>
          <w:ilvl w:val="3"/>
          <w:numId w:val="18"/>
        </w:numPr>
        <w:rPr>
          <w:color w:val="000000" w:themeColor="text1"/>
        </w:rPr>
      </w:pPr>
      <w:r>
        <w:rPr>
          <w:color w:val="000000" w:themeColor="text1"/>
        </w:rPr>
        <w:t>Accidental: 7 (18%)</w:t>
      </w:r>
    </w:p>
    <w:p w14:paraId="3D9FF71E" w14:textId="34408F09" w:rsidR="0088042E" w:rsidRDefault="0088042E" w:rsidP="0088042E">
      <w:pPr>
        <w:pStyle w:val="ListParagraph"/>
        <w:numPr>
          <w:ilvl w:val="2"/>
          <w:numId w:val="18"/>
        </w:numPr>
        <w:rPr>
          <w:color w:val="000000" w:themeColor="text1"/>
        </w:rPr>
      </w:pPr>
      <w:r>
        <w:rPr>
          <w:color w:val="000000" w:themeColor="text1"/>
        </w:rPr>
        <w:t>During the 1982 to 2012 period.</w:t>
      </w:r>
    </w:p>
    <w:p w14:paraId="2C9B0322" w14:textId="5833DFBB" w:rsidR="0088042E" w:rsidRDefault="0088042E" w:rsidP="0088042E">
      <w:pPr>
        <w:pStyle w:val="ListParagraph"/>
        <w:numPr>
          <w:ilvl w:val="3"/>
          <w:numId w:val="18"/>
        </w:numPr>
        <w:rPr>
          <w:color w:val="000000" w:themeColor="text1"/>
        </w:rPr>
      </w:pPr>
      <w:r>
        <w:rPr>
          <w:color w:val="000000" w:themeColor="text1"/>
        </w:rPr>
        <w:t>Homicide: 15 (38%)</w:t>
      </w:r>
    </w:p>
    <w:p w14:paraId="102E3855" w14:textId="591AF461" w:rsidR="0088042E" w:rsidRDefault="0088042E" w:rsidP="0088042E">
      <w:pPr>
        <w:pStyle w:val="ListParagraph"/>
        <w:numPr>
          <w:ilvl w:val="3"/>
          <w:numId w:val="18"/>
        </w:numPr>
        <w:rPr>
          <w:color w:val="000000" w:themeColor="text1"/>
        </w:rPr>
      </w:pPr>
      <w:r>
        <w:rPr>
          <w:color w:val="000000" w:themeColor="text1"/>
        </w:rPr>
        <w:t>Accidental: 25 (62%)</w:t>
      </w:r>
    </w:p>
    <w:p w14:paraId="6E1EB6E6" w14:textId="77777777" w:rsidR="00237ABC" w:rsidRDefault="00237ABC" w:rsidP="00237ABC">
      <w:pPr>
        <w:pStyle w:val="ListParagraph"/>
        <w:ind w:left="2520"/>
        <w:rPr>
          <w:color w:val="000000" w:themeColor="text1"/>
        </w:rPr>
      </w:pPr>
    </w:p>
    <w:p w14:paraId="17DE7F1B" w14:textId="374A6F63" w:rsidR="00237ABC" w:rsidRPr="00237ABC" w:rsidRDefault="00237ABC" w:rsidP="00237ABC">
      <w:pPr>
        <w:ind w:left="720"/>
        <w:rPr>
          <w:color w:val="000000" w:themeColor="text1"/>
        </w:rPr>
      </w:pPr>
      <w:r w:rsidRPr="00237ABC">
        <w:rPr>
          <w:b/>
          <w:color w:val="000000" w:themeColor="text1"/>
        </w:rPr>
        <w:t>Transition:</w:t>
      </w:r>
      <w:r w:rsidRPr="00237ABC">
        <w:rPr>
          <w:b/>
          <w:color w:val="000000" w:themeColor="text1"/>
        </w:rPr>
        <w:tab/>
      </w:r>
      <w:r>
        <w:rPr>
          <w:b/>
          <w:color w:val="000000" w:themeColor="text1"/>
        </w:rPr>
        <w:t xml:space="preserve">What would it </w:t>
      </w:r>
      <w:r w:rsidR="0088042E">
        <w:rPr>
          <w:b/>
          <w:color w:val="000000" w:themeColor="text1"/>
        </w:rPr>
        <w:t>be like to work away from the city</w:t>
      </w:r>
      <w:r>
        <w:rPr>
          <w:b/>
          <w:color w:val="000000" w:themeColor="text1"/>
        </w:rPr>
        <w:t>?</w:t>
      </w:r>
    </w:p>
    <w:p w14:paraId="64FF79FF" w14:textId="2CD24850" w:rsidR="007D5504" w:rsidRPr="0088042E" w:rsidRDefault="0088042E" w:rsidP="0088042E">
      <w:pPr>
        <w:pStyle w:val="ListParagraph"/>
        <w:numPr>
          <w:ilvl w:val="0"/>
          <w:numId w:val="18"/>
        </w:numPr>
        <w:rPr>
          <w:color w:val="000000" w:themeColor="text1"/>
        </w:rPr>
      </w:pPr>
      <w:r>
        <w:rPr>
          <w:color w:val="000000" w:themeColor="text1"/>
        </w:rPr>
        <w:t>Josh</w:t>
      </w:r>
      <w:r w:rsidR="000F0491" w:rsidRPr="0088042E">
        <w:rPr>
          <w:color w:val="000000" w:themeColor="text1"/>
        </w:rPr>
        <w:br/>
      </w:r>
    </w:p>
    <w:p w14:paraId="3393999E" w14:textId="66E21C83" w:rsidR="000F0491" w:rsidRPr="000F0491" w:rsidRDefault="000F0491" w:rsidP="000F0491">
      <w:pPr>
        <w:ind w:firstLine="720"/>
        <w:rPr>
          <w:color w:val="000000" w:themeColor="text1"/>
        </w:rPr>
      </w:pPr>
      <w:r w:rsidRPr="00237ABC">
        <w:rPr>
          <w:b/>
          <w:color w:val="000000" w:themeColor="text1"/>
        </w:rPr>
        <w:t>Transition:</w:t>
      </w:r>
      <w:r w:rsidRPr="00237ABC">
        <w:rPr>
          <w:b/>
          <w:color w:val="000000" w:themeColor="text1"/>
        </w:rPr>
        <w:tab/>
      </w:r>
      <w:r w:rsidR="0088042E">
        <w:rPr>
          <w:b/>
          <w:color w:val="000000" w:themeColor="text1"/>
        </w:rPr>
        <w:t>Transition 3</w:t>
      </w:r>
    </w:p>
    <w:p w14:paraId="42C75E6E" w14:textId="53906068" w:rsidR="00237ABC" w:rsidRDefault="00DE669E" w:rsidP="0088042E">
      <w:pPr>
        <w:pStyle w:val="ListParagraph"/>
        <w:numPr>
          <w:ilvl w:val="0"/>
          <w:numId w:val="18"/>
        </w:numPr>
        <w:rPr>
          <w:color w:val="000000" w:themeColor="text1"/>
        </w:rPr>
      </w:pPr>
      <w:r>
        <w:rPr>
          <w:color w:val="000000" w:themeColor="text1"/>
        </w:rPr>
        <w:t xml:space="preserve">After </w:t>
      </w:r>
    </w:p>
    <w:p w14:paraId="2CF6EE79" w14:textId="77777777" w:rsidR="001869B6" w:rsidRDefault="001869B6" w:rsidP="0088042E">
      <w:pPr>
        <w:ind w:firstLine="720"/>
        <w:rPr>
          <w:b/>
          <w:color w:val="000000" w:themeColor="text1"/>
        </w:rPr>
      </w:pPr>
    </w:p>
    <w:p w14:paraId="510963B3" w14:textId="659BD363" w:rsidR="0088042E" w:rsidRPr="000F0491" w:rsidRDefault="0088042E" w:rsidP="0088042E">
      <w:pPr>
        <w:ind w:firstLine="720"/>
        <w:rPr>
          <w:color w:val="000000" w:themeColor="text1"/>
        </w:rPr>
      </w:pPr>
      <w:r w:rsidRPr="00237ABC">
        <w:rPr>
          <w:b/>
          <w:color w:val="000000" w:themeColor="text1"/>
        </w:rPr>
        <w:t>Transition:</w:t>
      </w:r>
      <w:r w:rsidRPr="00237ABC">
        <w:rPr>
          <w:b/>
          <w:color w:val="000000" w:themeColor="text1"/>
        </w:rPr>
        <w:tab/>
      </w:r>
      <w:r>
        <w:rPr>
          <w:b/>
          <w:color w:val="000000" w:themeColor="text1"/>
        </w:rPr>
        <w:t>Transition 4</w:t>
      </w:r>
    </w:p>
    <w:p w14:paraId="7042BCE4" w14:textId="77777777" w:rsidR="0088042E" w:rsidRDefault="0088042E" w:rsidP="0088042E">
      <w:pPr>
        <w:pStyle w:val="ListParagraph"/>
        <w:numPr>
          <w:ilvl w:val="0"/>
          <w:numId w:val="18"/>
        </w:numPr>
        <w:rPr>
          <w:color w:val="000000" w:themeColor="text1"/>
        </w:rPr>
      </w:pPr>
      <w:r>
        <w:rPr>
          <w:color w:val="000000" w:themeColor="text1"/>
        </w:rPr>
        <w:t xml:space="preserve">After </w:t>
      </w:r>
    </w:p>
    <w:p w14:paraId="731C6CA4" w14:textId="77777777" w:rsidR="0088042E" w:rsidRPr="0088042E" w:rsidRDefault="0088042E" w:rsidP="0088042E">
      <w:pPr>
        <w:rPr>
          <w:color w:val="000000" w:themeColor="text1"/>
        </w:rPr>
      </w:pPr>
    </w:p>
    <w:p w14:paraId="2480D567" w14:textId="77777777" w:rsidR="0088042E" w:rsidRDefault="0088042E" w:rsidP="000216CD">
      <w:pPr>
        <w:jc w:val="center"/>
        <w:rPr>
          <w:b/>
          <w:color w:val="000000" w:themeColor="text1"/>
        </w:rPr>
      </w:pPr>
    </w:p>
    <w:p w14:paraId="7D8793C6" w14:textId="77777777" w:rsidR="0088042E" w:rsidRDefault="0088042E" w:rsidP="000216CD">
      <w:pPr>
        <w:jc w:val="center"/>
        <w:rPr>
          <w:b/>
          <w:color w:val="000000" w:themeColor="text1"/>
        </w:rPr>
      </w:pPr>
    </w:p>
    <w:p w14:paraId="553D1E72" w14:textId="77777777" w:rsidR="0088042E" w:rsidRDefault="0088042E" w:rsidP="000216CD">
      <w:pPr>
        <w:jc w:val="center"/>
        <w:rPr>
          <w:b/>
          <w:color w:val="000000" w:themeColor="text1"/>
        </w:rPr>
      </w:pPr>
    </w:p>
    <w:p w14:paraId="10EC5591" w14:textId="439CCCCE" w:rsidR="00237ABC" w:rsidRPr="000216CD" w:rsidRDefault="00237ABC" w:rsidP="000216CD">
      <w:pPr>
        <w:jc w:val="center"/>
        <w:rPr>
          <w:b/>
          <w:color w:val="000000" w:themeColor="text1"/>
        </w:rPr>
      </w:pPr>
      <w:r w:rsidRPr="000216CD">
        <w:rPr>
          <w:b/>
          <w:color w:val="000000" w:themeColor="text1"/>
        </w:rPr>
        <w:t>Conclusion:</w:t>
      </w:r>
    </w:p>
    <w:p w14:paraId="559B5871" w14:textId="77777777" w:rsidR="00237ABC" w:rsidRDefault="00237ABC" w:rsidP="00237ABC">
      <w:pPr>
        <w:rPr>
          <w:color w:val="000000" w:themeColor="text1"/>
        </w:rPr>
      </w:pPr>
    </w:p>
    <w:p w14:paraId="04058DE4" w14:textId="77777777" w:rsidR="00237ABC" w:rsidRDefault="00237ABC" w:rsidP="00237ABC">
      <w:pPr>
        <w:rPr>
          <w:color w:val="000000" w:themeColor="text1"/>
        </w:rPr>
      </w:pPr>
    </w:p>
    <w:p w14:paraId="420CE472" w14:textId="7843E0B2" w:rsidR="009316E0" w:rsidRPr="009316E0" w:rsidRDefault="009316E0" w:rsidP="009316E0">
      <w:pPr>
        <w:jc w:val="center"/>
        <w:rPr>
          <w:b/>
          <w:color w:val="000000" w:themeColor="text1"/>
        </w:rPr>
      </w:pPr>
      <w:r>
        <w:rPr>
          <w:b/>
          <w:color w:val="000000" w:themeColor="text1"/>
        </w:rPr>
        <w:br w:type="column"/>
      </w:r>
      <w:r w:rsidRPr="009316E0">
        <w:rPr>
          <w:b/>
          <w:color w:val="000000" w:themeColor="text1"/>
        </w:rPr>
        <w:t>References</w:t>
      </w:r>
    </w:p>
    <w:p w14:paraId="60F4DC7F" w14:textId="77777777" w:rsidR="005B5001" w:rsidRDefault="005B5001" w:rsidP="005B5001">
      <w:pPr>
        <w:rPr>
          <w:color w:val="000000" w:themeColor="text1"/>
        </w:rPr>
      </w:pPr>
    </w:p>
    <w:p w14:paraId="14E30788" w14:textId="3F8E378B" w:rsidR="000216CD" w:rsidRDefault="000216CD" w:rsidP="000216CD">
      <w:pPr>
        <w:ind w:left="720" w:hanging="720"/>
        <w:rPr>
          <w:color w:val="000000" w:themeColor="text1"/>
        </w:rPr>
      </w:pPr>
      <w:r>
        <w:rPr>
          <w:color w:val="000000" w:themeColor="text1"/>
        </w:rPr>
        <w:t>“</w:t>
      </w:r>
      <w:r w:rsidR="00145434">
        <w:rPr>
          <w:color w:val="000000" w:themeColor="text1"/>
        </w:rPr>
        <w:t>Police Officers Killed In Utah Statistics</w:t>
      </w:r>
      <w:r>
        <w:rPr>
          <w:color w:val="000000" w:themeColor="text1"/>
        </w:rPr>
        <w:t xml:space="preserve">.”  </w:t>
      </w:r>
      <w:r w:rsidR="00145434">
        <w:rPr>
          <w:color w:val="000000" w:themeColor="text1"/>
          <w:u w:val="single"/>
        </w:rPr>
        <w:t>Law Enforcement Memorial</w:t>
      </w:r>
      <w:r w:rsidRPr="000216CD">
        <w:rPr>
          <w:color w:val="000000" w:themeColor="text1"/>
          <w:u w:val="single"/>
        </w:rPr>
        <w:t>.</w:t>
      </w:r>
      <w:r w:rsidR="00145434">
        <w:rPr>
          <w:color w:val="000000" w:themeColor="text1"/>
        </w:rPr>
        <w:t xml:space="preserve">  Accessed 26</w:t>
      </w:r>
      <w:r>
        <w:rPr>
          <w:color w:val="000000" w:themeColor="text1"/>
        </w:rPr>
        <w:t xml:space="preserve"> July 2012</w:t>
      </w:r>
    </w:p>
    <w:p w14:paraId="64A49B02" w14:textId="380A9925" w:rsidR="000216CD" w:rsidRDefault="00145434" w:rsidP="000216CD">
      <w:pPr>
        <w:ind w:left="720"/>
        <w:rPr>
          <w:color w:val="000000" w:themeColor="text1"/>
        </w:rPr>
      </w:pPr>
      <w:r>
        <w:rPr>
          <w:color w:val="000000" w:themeColor="text1"/>
        </w:rPr>
        <w:t>&lt;</w:t>
      </w:r>
      <w:r w:rsidRPr="00145434">
        <w:rPr>
          <w:color w:val="000000" w:themeColor="text1"/>
        </w:rPr>
        <w:t>http://www.utahsfallen.org/archives/2211</w:t>
      </w:r>
      <w:r w:rsidR="000216CD">
        <w:rPr>
          <w:color w:val="000000" w:themeColor="text1"/>
        </w:rPr>
        <w:t>&gt;</w:t>
      </w:r>
    </w:p>
    <w:p w14:paraId="73328DD5" w14:textId="77777777" w:rsidR="000216CD" w:rsidRDefault="000216CD" w:rsidP="000216CD">
      <w:pPr>
        <w:ind w:left="720"/>
        <w:rPr>
          <w:color w:val="000000" w:themeColor="text1"/>
        </w:rPr>
      </w:pPr>
    </w:p>
    <w:p w14:paraId="300D3168" w14:textId="77777777" w:rsidR="000216CD" w:rsidRPr="005B5001" w:rsidRDefault="000216CD" w:rsidP="00145434">
      <w:pPr>
        <w:rPr>
          <w:color w:val="000000" w:themeColor="text1"/>
        </w:rPr>
      </w:pPr>
    </w:p>
    <w:sectPr w:rsidR="000216CD" w:rsidRPr="005B5001" w:rsidSect="00FD7182">
      <w:pgSz w:w="12240" w:h="15840"/>
      <w:pgMar w:top="72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4554"/>
    <w:multiLevelType w:val="hybridMultilevel"/>
    <w:tmpl w:val="B2C230F8"/>
    <w:lvl w:ilvl="0" w:tplc="682E0964">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B96394"/>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nsid w:val="19E36268"/>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nsid w:val="1EBE0C64"/>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nsid w:val="1FB04B95"/>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nsid w:val="36837AEF"/>
    <w:multiLevelType w:val="hybridMultilevel"/>
    <w:tmpl w:val="4E324CA0"/>
    <w:lvl w:ilvl="0" w:tplc="F38015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685DF6"/>
    <w:multiLevelType w:val="multilevel"/>
    <w:tmpl w:val="FA08A8B2"/>
    <w:lvl w:ilvl="0">
      <w:start w:val="1"/>
      <w:numFmt w:val="decimal"/>
      <w:lvlText w:val="%1."/>
      <w:lvlJc w:val="left"/>
      <w:pPr>
        <w:ind w:left="1800" w:hanging="360"/>
      </w:pPr>
      <w:rPr>
        <w:rFonts w:hint="default"/>
        <w:b/>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3AAD3D06"/>
    <w:multiLevelType w:val="hybridMultilevel"/>
    <w:tmpl w:val="FA08A8B2"/>
    <w:lvl w:ilvl="0" w:tplc="0409000F">
      <w:start w:val="1"/>
      <w:numFmt w:val="decimal"/>
      <w:lvlText w:val="%1."/>
      <w:lvlJc w:val="left"/>
      <w:pPr>
        <w:ind w:left="1800" w:hanging="360"/>
      </w:pPr>
      <w:rPr>
        <w:rFonts w:hint="default"/>
        <w:b/>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4D14071"/>
    <w:multiLevelType w:val="multilevel"/>
    <w:tmpl w:val="9F4A4BCC"/>
    <w:lvl w:ilvl="0">
      <w:start w:val="1"/>
      <w:numFmt w:val="upperRoman"/>
      <w:lvlText w:val="%1."/>
      <w:lvlJc w:val="left"/>
      <w:pPr>
        <w:ind w:left="2160" w:hanging="720"/>
      </w:pPr>
      <w:rPr>
        <w:rFonts w:asciiTheme="majorHAnsi" w:hAnsiTheme="majorHAnsi" w:hint="default"/>
        <w:b/>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47873F1F"/>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nsid w:val="4A4622B6"/>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nsid w:val="4B5425A1"/>
    <w:multiLevelType w:val="hybridMultilevel"/>
    <w:tmpl w:val="A3A69CAC"/>
    <w:lvl w:ilvl="0" w:tplc="2D7EC60E">
      <w:start w:val="1"/>
      <w:numFmt w:val="upp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1">
      <w:start w:val="1"/>
      <w:numFmt w:val="bullet"/>
      <w:lvlText w:val=""/>
      <w:lvlJc w:val="left"/>
      <w:pPr>
        <w:ind w:left="3960" w:hanging="360"/>
      </w:pPr>
      <w:rPr>
        <w:rFonts w:ascii="Symbol" w:hAnsi="Symbol"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DBE4935"/>
    <w:multiLevelType w:val="multilevel"/>
    <w:tmpl w:val="AC62CF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F02553F"/>
    <w:multiLevelType w:val="hybridMultilevel"/>
    <w:tmpl w:val="0D864582"/>
    <w:lvl w:ilvl="0" w:tplc="5BCC340C">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1B37ABF"/>
    <w:multiLevelType w:val="hybridMultilevel"/>
    <w:tmpl w:val="8DA44CCA"/>
    <w:lvl w:ilvl="0" w:tplc="B052B0E4">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A356F7E"/>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6">
    <w:nsid w:val="64AC7373"/>
    <w:multiLevelType w:val="hybridMultilevel"/>
    <w:tmpl w:val="AC62C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564A2B"/>
    <w:multiLevelType w:val="hybridMultilevel"/>
    <w:tmpl w:val="4C129F3C"/>
    <w:lvl w:ilvl="0" w:tplc="2D7EC60E">
      <w:start w:val="1"/>
      <w:numFmt w:val="upp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1">
      <w:start w:val="1"/>
      <w:numFmt w:val="bullet"/>
      <w:lvlText w:val=""/>
      <w:lvlJc w:val="left"/>
      <w:pPr>
        <w:ind w:left="3960" w:hanging="360"/>
      </w:pPr>
      <w:rPr>
        <w:rFonts w:ascii="Symbol" w:hAnsi="Symbol"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E5C5E3C"/>
    <w:multiLevelType w:val="hybridMultilevel"/>
    <w:tmpl w:val="6F58DCDC"/>
    <w:lvl w:ilvl="0" w:tplc="8F8095C8">
      <w:start w:val="1"/>
      <w:numFmt w:val="upperRoman"/>
      <w:lvlText w:val="%1."/>
      <w:lvlJc w:val="left"/>
      <w:pPr>
        <w:ind w:left="1440" w:hanging="720"/>
      </w:pPr>
      <w:rPr>
        <w:rFonts w:asciiTheme="majorHAnsi" w:hAnsiTheme="majorHAnsi"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18"/>
  </w:num>
  <w:num w:numId="4">
    <w:abstractNumId w:val="7"/>
  </w:num>
  <w:num w:numId="5">
    <w:abstractNumId w:val="8"/>
  </w:num>
  <w:num w:numId="6">
    <w:abstractNumId w:val="6"/>
  </w:num>
  <w:num w:numId="7">
    <w:abstractNumId w:val="16"/>
  </w:num>
  <w:num w:numId="8">
    <w:abstractNumId w:val="12"/>
  </w:num>
  <w:num w:numId="9">
    <w:abstractNumId w:val="5"/>
  </w:num>
  <w:num w:numId="10">
    <w:abstractNumId w:val="9"/>
  </w:num>
  <w:num w:numId="11">
    <w:abstractNumId w:val="2"/>
  </w:num>
  <w:num w:numId="12">
    <w:abstractNumId w:val="10"/>
  </w:num>
  <w:num w:numId="13">
    <w:abstractNumId w:val="1"/>
  </w:num>
  <w:num w:numId="14">
    <w:abstractNumId w:val="15"/>
  </w:num>
  <w:num w:numId="15">
    <w:abstractNumId w:val="0"/>
  </w:num>
  <w:num w:numId="16">
    <w:abstractNumId w:val="14"/>
  </w:num>
  <w:num w:numId="17">
    <w:abstractNumId w:val="13"/>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B49"/>
    <w:rsid w:val="000216CD"/>
    <w:rsid w:val="00052C53"/>
    <w:rsid w:val="00053452"/>
    <w:rsid w:val="00082741"/>
    <w:rsid w:val="000D2465"/>
    <w:rsid w:val="000F0491"/>
    <w:rsid w:val="00141697"/>
    <w:rsid w:val="00145434"/>
    <w:rsid w:val="001869B6"/>
    <w:rsid w:val="001C1D64"/>
    <w:rsid w:val="001D632C"/>
    <w:rsid w:val="00237ABC"/>
    <w:rsid w:val="002A0328"/>
    <w:rsid w:val="002D58A8"/>
    <w:rsid w:val="00343B49"/>
    <w:rsid w:val="0034405D"/>
    <w:rsid w:val="00372886"/>
    <w:rsid w:val="003F50F1"/>
    <w:rsid w:val="00455DED"/>
    <w:rsid w:val="005328A8"/>
    <w:rsid w:val="00552499"/>
    <w:rsid w:val="005B5001"/>
    <w:rsid w:val="00635A06"/>
    <w:rsid w:val="0063657A"/>
    <w:rsid w:val="007246B8"/>
    <w:rsid w:val="0073722D"/>
    <w:rsid w:val="00797F3A"/>
    <w:rsid w:val="007D5504"/>
    <w:rsid w:val="007E4EF0"/>
    <w:rsid w:val="00807F8E"/>
    <w:rsid w:val="008471F9"/>
    <w:rsid w:val="0088042E"/>
    <w:rsid w:val="009316E0"/>
    <w:rsid w:val="0093546F"/>
    <w:rsid w:val="0094597B"/>
    <w:rsid w:val="00981050"/>
    <w:rsid w:val="00A925C7"/>
    <w:rsid w:val="00AF1E70"/>
    <w:rsid w:val="00B03E2C"/>
    <w:rsid w:val="00B655B8"/>
    <w:rsid w:val="00B94261"/>
    <w:rsid w:val="00BE3247"/>
    <w:rsid w:val="00C34AB1"/>
    <w:rsid w:val="00C51E40"/>
    <w:rsid w:val="00DE669E"/>
    <w:rsid w:val="00DF163A"/>
    <w:rsid w:val="00EC03E1"/>
    <w:rsid w:val="00EE3E78"/>
    <w:rsid w:val="00F46337"/>
    <w:rsid w:val="00F52E95"/>
    <w:rsid w:val="00F56D94"/>
    <w:rsid w:val="00FD518A"/>
    <w:rsid w:val="00FD7182"/>
    <w:rsid w:val="00FF5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816F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3B49"/>
    <w:pPr>
      <w:keepNext/>
      <w:keepLines/>
      <w:numPr>
        <w:numId w:val="1"/>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43B49"/>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43B49"/>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43B49"/>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43B49"/>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43B49"/>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43B49"/>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43B49"/>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43B4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B4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343B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43B4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43B4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43B4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43B4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43B4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43B4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43B49"/>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343B49"/>
    <w:pPr>
      <w:ind w:left="720"/>
      <w:contextualSpacing/>
    </w:pPr>
  </w:style>
  <w:style w:type="character" w:styleId="Hyperlink">
    <w:name w:val="Hyperlink"/>
    <w:basedOn w:val="DefaultParagraphFont"/>
    <w:uiPriority w:val="99"/>
    <w:unhideWhenUsed/>
    <w:rsid w:val="00EE3E78"/>
    <w:rPr>
      <w:color w:val="0000FF" w:themeColor="hyperlink"/>
      <w:u w:val="single"/>
    </w:rPr>
  </w:style>
  <w:style w:type="character" w:styleId="FollowedHyperlink">
    <w:name w:val="FollowedHyperlink"/>
    <w:basedOn w:val="DefaultParagraphFont"/>
    <w:uiPriority w:val="99"/>
    <w:semiHidden/>
    <w:unhideWhenUsed/>
    <w:rsid w:val="00237AB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3B49"/>
    <w:pPr>
      <w:keepNext/>
      <w:keepLines/>
      <w:numPr>
        <w:numId w:val="1"/>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43B49"/>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43B49"/>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43B49"/>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43B49"/>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43B49"/>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43B49"/>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43B49"/>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43B4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B4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343B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43B4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43B4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43B4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43B4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43B4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43B4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43B49"/>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343B49"/>
    <w:pPr>
      <w:ind w:left="720"/>
      <w:contextualSpacing/>
    </w:pPr>
  </w:style>
  <w:style w:type="character" w:styleId="Hyperlink">
    <w:name w:val="Hyperlink"/>
    <w:basedOn w:val="DefaultParagraphFont"/>
    <w:uiPriority w:val="99"/>
    <w:unhideWhenUsed/>
    <w:rsid w:val="00EE3E78"/>
    <w:rPr>
      <w:color w:val="0000FF" w:themeColor="hyperlink"/>
      <w:u w:val="single"/>
    </w:rPr>
  </w:style>
  <w:style w:type="character" w:styleId="FollowedHyperlink">
    <w:name w:val="FollowedHyperlink"/>
    <w:basedOn w:val="DefaultParagraphFont"/>
    <w:uiPriority w:val="99"/>
    <w:semiHidden/>
    <w:unhideWhenUsed/>
    <w:rsid w:val="00237A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613</Words>
  <Characters>3495</Characters>
  <Application>Microsoft Macintosh Word</Application>
  <DocSecurity>0</DocSecurity>
  <Lines>29</Lines>
  <Paragraphs>8</Paragraphs>
  <ScaleCrop>false</ScaleCrop>
  <Company/>
  <LinksUpToDate>false</LinksUpToDate>
  <CharactersWithSpaces>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Stonehocker</dc:creator>
  <cp:keywords/>
  <dc:description/>
  <cp:lastModifiedBy>Chad Stonehocker</cp:lastModifiedBy>
  <cp:revision>6</cp:revision>
  <cp:lastPrinted>2012-07-05T21:35:00Z</cp:lastPrinted>
  <dcterms:created xsi:type="dcterms:W3CDTF">2012-07-29T15:44:00Z</dcterms:created>
  <dcterms:modified xsi:type="dcterms:W3CDTF">2012-07-29T16:24:00Z</dcterms:modified>
</cp:coreProperties>
</file>